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7848"/>
      </w:tblGrid>
      <w:tr w:rsidR="004438BB" w:rsidRPr="002C692A">
        <w:tc>
          <w:tcPr>
            <w:tcW w:w="2448" w:type="dxa"/>
          </w:tcPr>
          <w:p w:rsidR="004438BB" w:rsidRPr="002C692A" w:rsidRDefault="004438BB">
            <w:pPr>
              <w:rPr>
                <w:rFonts w:cs="Times New Roman"/>
                <w:b/>
                <w:bCs/>
                <w:sz w:val="22"/>
                <w:szCs w:val="22"/>
              </w:rPr>
            </w:pPr>
            <w:r>
              <w:rPr>
                <w:b/>
                <w:bCs/>
                <w:sz w:val="22"/>
                <w:szCs w:val="22"/>
              </w:rPr>
              <w:t>Title:</w:t>
            </w:r>
          </w:p>
        </w:tc>
        <w:tc>
          <w:tcPr>
            <w:tcW w:w="7848" w:type="dxa"/>
          </w:tcPr>
          <w:p w:rsidR="004438BB" w:rsidRDefault="004438BB" w:rsidP="005600F4">
            <w:pPr>
              <w:rPr>
                <w:rFonts w:cs="Times New Roman"/>
                <w:sz w:val="22"/>
                <w:szCs w:val="22"/>
              </w:rPr>
            </w:pPr>
            <w:r>
              <w:rPr>
                <w:rFonts w:ascii="Cambria" w:hAnsi="Cambria" w:cs="Cambria"/>
                <w:sz w:val="22"/>
                <w:szCs w:val="22"/>
              </w:rPr>
              <w:t xml:space="preserve">Consolidated Meeting Report of </w:t>
            </w:r>
            <w:r>
              <w:rPr>
                <w:rFonts w:ascii="Cambria" w:hAnsi="Cambria" w:cs="Cambria"/>
                <w:b/>
                <w:bCs/>
                <w:i/>
                <w:iCs/>
                <w:sz w:val="22"/>
                <w:szCs w:val="22"/>
              </w:rPr>
              <w:t>Future Radio Networks (FRN)</w:t>
            </w:r>
            <w:r>
              <w:rPr>
                <w:rFonts w:ascii="Cambria" w:hAnsi="Cambria" w:cs="Cambria"/>
                <w:sz w:val="22"/>
                <w:szCs w:val="22"/>
              </w:rPr>
              <w:t xml:space="preserve"> WG of GISFI Standardization Meeting #</w:t>
            </w:r>
            <w:r w:rsidRPr="006B1006">
              <w:rPr>
                <w:rFonts w:ascii="Cambria" w:hAnsi="Cambria" w:cs="Cambria"/>
                <w:b/>
                <w:bCs/>
                <w:i/>
                <w:iCs/>
                <w:sz w:val="22"/>
                <w:szCs w:val="22"/>
              </w:rPr>
              <w:t>x</w:t>
            </w:r>
            <w:r>
              <w:rPr>
                <w:rFonts w:ascii="Cambria" w:hAnsi="Cambria" w:cs="Cambria"/>
                <w:b/>
                <w:bCs/>
                <w:i/>
                <w:iCs/>
                <w:sz w:val="22"/>
                <w:szCs w:val="22"/>
              </w:rPr>
              <w:t>(9)</w:t>
            </w:r>
            <w:r>
              <w:rPr>
                <w:rFonts w:ascii="Cambria" w:hAnsi="Cambria" w:cs="Cambria"/>
                <w:sz w:val="22"/>
                <w:szCs w:val="22"/>
              </w:rPr>
              <w:t xml:space="preserve">, </w:t>
            </w:r>
            <w:r w:rsidRPr="006B1006">
              <w:rPr>
                <w:rFonts w:ascii="Cambria" w:hAnsi="Cambria" w:cs="Cambria"/>
                <w:b/>
                <w:bCs/>
                <w:i/>
                <w:iCs/>
                <w:sz w:val="22"/>
                <w:szCs w:val="22"/>
              </w:rPr>
              <w:t>Venue (</w:t>
            </w:r>
            <w:r>
              <w:rPr>
                <w:rFonts w:ascii="Cambria" w:hAnsi="Cambria" w:cs="Cambria"/>
                <w:b/>
                <w:bCs/>
                <w:i/>
                <w:iCs/>
                <w:sz w:val="22"/>
                <w:szCs w:val="22"/>
              </w:rPr>
              <w:t>Mumbai</w:t>
            </w:r>
            <w:r w:rsidRPr="006B1006">
              <w:rPr>
                <w:rFonts w:ascii="Cambria" w:hAnsi="Cambria" w:cs="Cambria"/>
                <w:b/>
                <w:bCs/>
                <w:i/>
                <w:iCs/>
                <w:sz w:val="22"/>
                <w:szCs w:val="22"/>
              </w:rPr>
              <w:t>)</w:t>
            </w:r>
            <w:r>
              <w:rPr>
                <w:rFonts w:ascii="Cambria" w:hAnsi="Cambria" w:cs="Cambria"/>
                <w:sz w:val="22"/>
                <w:szCs w:val="22"/>
              </w:rPr>
              <w:t xml:space="preserve"> India, </w:t>
            </w:r>
            <w:r w:rsidRPr="001C0E02">
              <w:rPr>
                <w:rFonts w:ascii="Cambria" w:hAnsi="Cambria" w:cs="Cambria"/>
                <w:b/>
                <w:bCs/>
                <w:i/>
                <w:iCs/>
                <w:sz w:val="22"/>
                <w:szCs w:val="22"/>
              </w:rPr>
              <w:t>Date (</w:t>
            </w:r>
            <w:r>
              <w:rPr>
                <w:rFonts w:ascii="Cambria" w:hAnsi="Cambria" w:cs="Cambria"/>
                <w:b/>
                <w:bCs/>
                <w:i/>
                <w:iCs/>
                <w:sz w:val="22"/>
                <w:szCs w:val="22"/>
              </w:rPr>
              <w:t>18</w:t>
            </w:r>
            <w:r w:rsidRPr="005600F4">
              <w:rPr>
                <w:rFonts w:ascii="Cambria" w:hAnsi="Cambria" w:cs="Cambria"/>
                <w:b/>
                <w:bCs/>
                <w:i/>
                <w:iCs/>
                <w:sz w:val="22"/>
                <w:szCs w:val="22"/>
                <w:vertAlign w:val="superscript"/>
              </w:rPr>
              <w:t>th</w:t>
            </w:r>
            <w:r>
              <w:rPr>
                <w:rFonts w:ascii="Cambria" w:hAnsi="Cambria" w:cs="Cambria"/>
                <w:b/>
                <w:bCs/>
                <w:i/>
                <w:iCs/>
                <w:sz w:val="22"/>
                <w:szCs w:val="22"/>
              </w:rPr>
              <w:t xml:space="preserve"> -20</w:t>
            </w:r>
            <w:r w:rsidRPr="005600F4">
              <w:rPr>
                <w:rFonts w:ascii="Cambria" w:hAnsi="Cambria" w:cs="Cambria"/>
                <w:b/>
                <w:bCs/>
                <w:i/>
                <w:iCs/>
                <w:sz w:val="22"/>
                <w:szCs w:val="22"/>
                <w:vertAlign w:val="superscript"/>
              </w:rPr>
              <w:t>th</w:t>
            </w:r>
            <w:r>
              <w:rPr>
                <w:rFonts w:ascii="Cambria" w:hAnsi="Cambria" w:cs="Cambria"/>
                <w:b/>
                <w:bCs/>
                <w:i/>
                <w:iCs/>
                <w:sz w:val="22"/>
                <w:szCs w:val="22"/>
              </w:rPr>
              <w:t xml:space="preserve"> June </w:t>
            </w:r>
            <w:r w:rsidRPr="001C0E02">
              <w:rPr>
                <w:rFonts w:ascii="Cambria" w:hAnsi="Cambria" w:cs="Cambria"/>
                <w:b/>
                <w:bCs/>
                <w:i/>
                <w:iCs/>
                <w:sz w:val="22"/>
                <w:szCs w:val="22"/>
              </w:rPr>
              <w:t xml:space="preserve"> 2012)</w:t>
            </w:r>
          </w:p>
        </w:tc>
      </w:tr>
      <w:tr w:rsidR="004438BB" w:rsidRPr="002C692A">
        <w:tc>
          <w:tcPr>
            <w:tcW w:w="2448" w:type="dxa"/>
          </w:tcPr>
          <w:p w:rsidR="004438BB" w:rsidRPr="002C692A" w:rsidRDefault="004438BB">
            <w:pPr>
              <w:rPr>
                <w:rFonts w:cs="Times New Roman"/>
                <w:sz w:val="22"/>
                <w:szCs w:val="22"/>
              </w:rPr>
            </w:pPr>
            <w:r w:rsidRPr="002C692A">
              <w:rPr>
                <w:b/>
                <w:bCs/>
                <w:sz w:val="22"/>
                <w:szCs w:val="22"/>
              </w:rPr>
              <w:t>Source:</w:t>
            </w:r>
            <w:r w:rsidRPr="002C692A">
              <w:rPr>
                <w:b/>
                <w:bCs/>
                <w:sz w:val="22"/>
                <w:szCs w:val="22"/>
              </w:rPr>
              <w:tab/>
            </w:r>
          </w:p>
        </w:tc>
        <w:tc>
          <w:tcPr>
            <w:tcW w:w="7848" w:type="dxa"/>
          </w:tcPr>
          <w:p w:rsidR="004438BB" w:rsidRPr="002C692A" w:rsidRDefault="004438BB" w:rsidP="001C0E02">
            <w:pPr>
              <w:rPr>
                <w:rFonts w:cs="Times New Roman"/>
                <w:sz w:val="22"/>
                <w:szCs w:val="22"/>
              </w:rPr>
            </w:pPr>
            <w:r>
              <w:rPr>
                <w:sz w:val="22"/>
                <w:szCs w:val="22"/>
              </w:rPr>
              <w:t xml:space="preserve">Chairman, GISFI </w:t>
            </w:r>
            <w:r>
              <w:rPr>
                <w:rFonts w:ascii="Cambria" w:hAnsi="Cambria" w:cs="Cambria"/>
                <w:b/>
                <w:bCs/>
                <w:i/>
                <w:iCs/>
                <w:sz w:val="22"/>
                <w:szCs w:val="22"/>
              </w:rPr>
              <w:t>Future Radio Networks (FRN)</w:t>
            </w:r>
            <w:r>
              <w:rPr>
                <w:sz w:val="22"/>
                <w:szCs w:val="22"/>
              </w:rPr>
              <w:t xml:space="preserve"> Working Group</w:t>
            </w:r>
          </w:p>
        </w:tc>
      </w:tr>
      <w:tr w:rsidR="004438BB" w:rsidRPr="002C692A">
        <w:tc>
          <w:tcPr>
            <w:tcW w:w="2448" w:type="dxa"/>
          </w:tcPr>
          <w:p w:rsidR="004438BB" w:rsidRPr="002C692A" w:rsidRDefault="004438BB">
            <w:pPr>
              <w:rPr>
                <w:rFonts w:cs="Times New Roman"/>
                <w:sz w:val="22"/>
                <w:szCs w:val="22"/>
              </w:rPr>
            </w:pPr>
            <w:r w:rsidRPr="002C692A">
              <w:rPr>
                <w:b/>
                <w:bCs/>
                <w:sz w:val="22"/>
                <w:szCs w:val="22"/>
              </w:rPr>
              <w:t>Author(s):</w:t>
            </w:r>
          </w:p>
        </w:tc>
        <w:tc>
          <w:tcPr>
            <w:tcW w:w="7848" w:type="dxa"/>
          </w:tcPr>
          <w:p w:rsidR="004438BB" w:rsidRPr="001C0E02" w:rsidRDefault="004438BB">
            <w:pPr>
              <w:rPr>
                <w:rFonts w:cs="Times New Roman"/>
                <w:b/>
                <w:bCs/>
                <w:i/>
                <w:iCs/>
                <w:sz w:val="22"/>
                <w:szCs w:val="22"/>
              </w:rPr>
            </w:pPr>
            <w:r>
              <w:rPr>
                <w:b/>
                <w:bCs/>
                <w:i/>
                <w:iCs/>
                <w:sz w:val="22"/>
                <w:szCs w:val="22"/>
              </w:rPr>
              <w:t>RakeshAgrawal&amp; Mini Vasudevan</w:t>
            </w:r>
          </w:p>
        </w:tc>
      </w:tr>
      <w:tr w:rsidR="004438BB" w:rsidRPr="002C692A">
        <w:tc>
          <w:tcPr>
            <w:tcW w:w="2448" w:type="dxa"/>
          </w:tcPr>
          <w:p w:rsidR="004438BB" w:rsidRPr="002C692A" w:rsidRDefault="004438BB">
            <w:pPr>
              <w:rPr>
                <w:rFonts w:cs="Times New Roman"/>
                <w:sz w:val="22"/>
                <w:szCs w:val="22"/>
              </w:rPr>
            </w:pPr>
            <w:r w:rsidRPr="002C692A">
              <w:rPr>
                <w:b/>
                <w:bCs/>
                <w:sz w:val="22"/>
                <w:szCs w:val="22"/>
              </w:rPr>
              <w:t>Contact information:</w:t>
            </w:r>
          </w:p>
        </w:tc>
        <w:tc>
          <w:tcPr>
            <w:tcW w:w="7848" w:type="dxa"/>
          </w:tcPr>
          <w:p w:rsidR="004438BB" w:rsidRPr="001C0E02" w:rsidRDefault="004438BB">
            <w:pPr>
              <w:rPr>
                <w:rFonts w:cs="Times New Roman"/>
                <w:b/>
                <w:bCs/>
                <w:i/>
                <w:iCs/>
                <w:sz w:val="22"/>
                <w:szCs w:val="22"/>
              </w:rPr>
            </w:pPr>
            <w:r w:rsidRPr="001C0E02">
              <w:rPr>
                <w:b/>
                <w:bCs/>
                <w:i/>
                <w:iCs/>
                <w:sz w:val="22"/>
                <w:szCs w:val="22"/>
              </w:rPr>
              <w:t xml:space="preserve"> email</w:t>
            </w:r>
            <w:r>
              <w:rPr>
                <w:b/>
                <w:bCs/>
                <w:i/>
                <w:iCs/>
                <w:sz w:val="22"/>
                <w:szCs w:val="22"/>
              </w:rPr>
              <w:t xml:space="preserve">: </w:t>
            </w:r>
            <w:hyperlink r:id="rId7" w:history="1">
              <w:r w:rsidRPr="00F05D66">
                <w:rPr>
                  <w:rStyle w:val="Hyperlink"/>
                  <w:b/>
                  <w:bCs/>
                  <w:i/>
                  <w:iCs/>
                  <w:sz w:val="22"/>
                  <w:szCs w:val="22"/>
                </w:rPr>
                <w:t>rakesh.agrawal@vnl.in</w:t>
              </w:r>
            </w:hyperlink>
            <w:r>
              <w:rPr>
                <w:b/>
                <w:bCs/>
                <w:i/>
                <w:iCs/>
                <w:sz w:val="22"/>
                <w:szCs w:val="22"/>
              </w:rPr>
              <w:t xml:space="preserve">; </w:t>
            </w:r>
          </w:p>
        </w:tc>
      </w:tr>
      <w:tr w:rsidR="004438BB" w:rsidRPr="002C692A">
        <w:tc>
          <w:tcPr>
            <w:tcW w:w="2448" w:type="dxa"/>
          </w:tcPr>
          <w:p w:rsidR="004438BB" w:rsidRPr="002C692A" w:rsidRDefault="004438BB">
            <w:pPr>
              <w:rPr>
                <w:rFonts w:cs="Times New Roman"/>
                <w:sz w:val="22"/>
                <w:szCs w:val="22"/>
              </w:rPr>
            </w:pPr>
            <w:r w:rsidRPr="002C692A">
              <w:rPr>
                <w:b/>
                <w:bCs/>
                <w:sz w:val="22"/>
                <w:szCs w:val="22"/>
              </w:rPr>
              <w:t>Purpose:</w:t>
            </w:r>
          </w:p>
        </w:tc>
        <w:tc>
          <w:tcPr>
            <w:tcW w:w="7848" w:type="dxa"/>
          </w:tcPr>
          <w:p w:rsidR="004438BB" w:rsidRPr="002C692A" w:rsidRDefault="004438BB" w:rsidP="00E76B5C">
            <w:pPr>
              <w:rPr>
                <w:rFonts w:cs="Times New Roman"/>
                <w:sz w:val="22"/>
                <w:szCs w:val="22"/>
              </w:rPr>
            </w:pPr>
            <w:r>
              <w:rPr>
                <w:rFonts w:ascii="Cambria" w:hAnsi="Cambria" w:cs="Cambria"/>
                <w:sz w:val="22"/>
                <w:szCs w:val="22"/>
              </w:rPr>
              <w:t>Review &amp; Approval</w:t>
            </w:r>
          </w:p>
        </w:tc>
      </w:tr>
      <w:tr w:rsidR="004438BB" w:rsidRPr="002C692A">
        <w:tc>
          <w:tcPr>
            <w:tcW w:w="2448" w:type="dxa"/>
          </w:tcPr>
          <w:p w:rsidR="004438BB" w:rsidRPr="002C692A" w:rsidRDefault="004438BB">
            <w:pPr>
              <w:rPr>
                <w:rFonts w:cs="Times New Roman"/>
                <w:sz w:val="22"/>
                <w:szCs w:val="22"/>
              </w:rPr>
            </w:pPr>
            <w:r w:rsidRPr="002C692A">
              <w:rPr>
                <w:b/>
                <w:bCs/>
                <w:sz w:val="22"/>
                <w:szCs w:val="22"/>
              </w:rPr>
              <w:t>Doc number:</w:t>
            </w:r>
          </w:p>
        </w:tc>
        <w:tc>
          <w:tcPr>
            <w:tcW w:w="7848" w:type="dxa"/>
          </w:tcPr>
          <w:p w:rsidR="004438BB" w:rsidRPr="002C692A" w:rsidRDefault="004438BB" w:rsidP="006D4907">
            <w:pPr>
              <w:rPr>
                <w:rFonts w:cs="Times New Roman"/>
                <w:sz w:val="22"/>
                <w:szCs w:val="22"/>
              </w:rPr>
            </w:pPr>
            <w:r>
              <w:t>GISFI_xyz_201206304</w:t>
            </w:r>
          </w:p>
        </w:tc>
      </w:tr>
      <w:tr w:rsidR="004438BB" w:rsidRPr="002C692A">
        <w:tc>
          <w:tcPr>
            <w:tcW w:w="2448" w:type="dxa"/>
          </w:tcPr>
          <w:p w:rsidR="004438BB" w:rsidRPr="002C692A" w:rsidRDefault="004438BB">
            <w:pPr>
              <w:rPr>
                <w:rFonts w:cs="Times New Roman"/>
                <w:sz w:val="22"/>
                <w:szCs w:val="22"/>
              </w:rPr>
            </w:pPr>
            <w:r w:rsidRPr="002C692A">
              <w:rPr>
                <w:b/>
                <w:bCs/>
                <w:sz w:val="22"/>
                <w:szCs w:val="22"/>
              </w:rPr>
              <w:t>Meeting:</w:t>
            </w:r>
          </w:p>
        </w:tc>
        <w:tc>
          <w:tcPr>
            <w:tcW w:w="7848" w:type="dxa"/>
          </w:tcPr>
          <w:p w:rsidR="004438BB" w:rsidRPr="002C692A" w:rsidRDefault="004438BB" w:rsidP="0007287A">
            <w:pPr>
              <w:pBdr>
                <w:bottom w:val="single" w:sz="6" w:space="1" w:color="auto"/>
              </w:pBdr>
              <w:rPr>
                <w:rFonts w:ascii="Times New Roman" w:hAnsi="Times New Roman" w:cs="Times New Roman"/>
                <w:sz w:val="24"/>
                <w:szCs w:val="24"/>
              </w:rPr>
            </w:pPr>
            <w:r w:rsidRPr="002C692A">
              <w:rPr>
                <w:rFonts w:ascii="Times New Roman" w:hAnsi="Times New Roman" w:cs="Times New Roman"/>
                <w:sz w:val="24"/>
                <w:szCs w:val="24"/>
              </w:rPr>
              <w:t>GISFI#</w:t>
            </w:r>
            <w:r>
              <w:rPr>
                <w:rFonts w:ascii="Times New Roman" w:hAnsi="Times New Roman" w:cs="Times New Roman"/>
                <w:sz w:val="24"/>
                <w:szCs w:val="24"/>
              </w:rPr>
              <w:t>9</w:t>
            </w:r>
            <w:r w:rsidRPr="002C692A">
              <w:rPr>
                <w:rFonts w:ascii="Times New Roman" w:hAnsi="Times New Roman" w:cs="Times New Roman"/>
                <w:sz w:val="24"/>
                <w:szCs w:val="24"/>
              </w:rPr>
              <w:t xml:space="preserve">, </w:t>
            </w:r>
            <w:r>
              <w:rPr>
                <w:rFonts w:ascii="Cambria" w:hAnsi="Cambria" w:cs="Cambria"/>
                <w:b/>
                <w:bCs/>
                <w:i/>
                <w:iCs/>
                <w:sz w:val="22"/>
                <w:szCs w:val="22"/>
              </w:rPr>
              <w:t>Mumbai</w:t>
            </w:r>
            <w:r>
              <w:rPr>
                <w:rFonts w:ascii="Cambria" w:hAnsi="Cambria" w:cs="Cambria"/>
                <w:sz w:val="22"/>
                <w:szCs w:val="22"/>
              </w:rPr>
              <w:t xml:space="preserve">, India, </w:t>
            </w:r>
            <w:r>
              <w:rPr>
                <w:rFonts w:ascii="Cambria" w:hAnsi="Cambria" w:cs="Cambria"/>
                <w:b/>
                <w:bCs/>
                <w:i/>
                <w:iCs/>
                <w:sz w:val="22"/>
                <w:szCs w:val="22"/>
              </w:rPr>
              <w:t>18</w:t>
            </w:r>
            <w:r w:rsidRPr="005600F4">
              <w:rPr>
                <w:rFonts w:ascii="Cambria" w:hAnsi="Cambria" w:cs="Cambria"/>
                <w:b/>
                <w:bCs/>
                <w:i/>
                <w:iCs/>
                <w:sz w:val="22"/>
                <w:szCs w:val="22"/>
                <w:vertAlign w:val="superscript"/>
              </w:rPr>
              <w:t>th</w:t>
            </w:r>
            <w:r>
              <w:rPr>
                <w:rFonts w:ascii="Cambria" w:hAnsi="Cambria" w:cs="Cambria"/>
                <w:b/>
                <w:bCs/>
                <w:i/>
                <w:iCs/>
                <w:sz w:val="22"/>
                <w:szCs w:val="22"/>
              </w:rPr>
              <w:t xml:space="preserve"> -20</w:t>
            </w:r>
            <w:r w:rsidRPr="005600F4">
              <w:rPr>
                <w:rFonts w:ascii="Cambria" w:hAnsi="Cambria" w:cs="Cambria"/>
                <w:b/>
                <w:bCs/>
                <w:i/>
                <w:iCs/>
                <w:sz w:val="22"/>
                <w:szCs w:val="22"/>
                <w:vertAlign w:val="superscript"/>
              </w:rPr>
              <w:t>th</w:t>
            </w:r>
            <w:r>
              <w:rPr>
                <w:rFonts w:ascii="Cambria" w:hAnsi="Cambria" w:cs="Cambria"/>
                <w:b/>
                <w:bCs/>
                <w:i/>
                <w:iCs/>
                <w:sz w:val="22"/>
                <w:szCs w:val="22"/>
              </w:rPr>
              <w:t xml:space="preserve"> June </w:t>
            </w:r>
            <w:r w:rsidRPr="001C0E02">
              <w:rPr>
                <w:rFonts w:ascii="Cambria" w:hAnsi="Cambria" w:cs="Cambria"/>
                <w:b/>
                <w:bCs/>
                <w:i/>
                <w:iCs/>
                <w:sz w:val="22"/>
                <w:szCs w:val="22"/>
              </w:rPr>
              <w:t xml:space="preserve"> 2012</w:t>
            </w:r>
          </w:p>
        </w:tc>
      </w:tr>
    </w:tbl>
    <w:p w:rsidR="004438BB" w:rsidRPr="005D6F7B" w:rsidRDefault="004438BB" w:rsidP="005D6F7B">
      <w:pPr>
        <w:pBdr>
          <w:bottom w:val="single" w:sz="6" w:space="1" w:color="auto"/>
        </w:pBdr>
        <w:rPr>
          <w:rFonts w:ascii="Calibri" w:hAnsi="Calibri" w:cs="Calibri"/>
          <w:sz w:val="22"/>
          <w:szCs w:val="22"/>
        </w:rPr>
      </w:pPr>
    </w:p>
    <w:p w:rsidR="004438BB" w:rsidRDefault="004438BB">
      <w:pPr>
        <w:widowControl/>
        <w:jc w:val="left"/>
        <w:rPr>
          <w:rFonts w:ascii="Calibri" w:hAnsi="Calibri" w:cs="Calibri"/>
          <w:color w:val="222222"/>
          <w:kern w:val="0"/>
          <w:sz w:val="22"/>
          <w:szCs w:val="22"/>
          <w:lang w:eastAsia="en-US"/>
        </w:rPr>
      </w:pPr>
    </w:p>
    <w:p w:rsidR="004438BB" w:rsidRDefault="004438BB" w:rsidP="00E51C75">
      <w:pPr>
        <w:pStyle w:val="Heading1"/>
      </w:pPr>
      <w:r>
        <w:t xml:space="preserve">Meeting Particulars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7020"/>
      </w:tblGrid>
      <w:tr w:rsidR="004438BB" w:rsidRPr="00464B67">
        <w:tc>
          <w:tcPr>
            <w:tcW w:w="2160" w:type="dxa"/>
          </w:tcPr>
          <w:p w:rsidR="004438BB" w:rsidRPr="00133EF8" w:rsidRDefault="004438BB" w:rsidP="00133EF8">
            <w:pPr>
              <w:pStyle w:val="ListParagraph"/>
              <w:ind w:left="0"/>
              <w:rPr>
                <w:b/>
                <w:bCs/>
              </w:rPr>
            </w:pPr>
            <w:r w:rsidRPr="00133EF8">
              <w:rPr>
                <w:b/>
                <w:bCs/>
              </w:rPr>
              <w:t>Date</w:t>
            </w:r>
          </w:p>
        </w:tc>
        <w:tc>
          <w:tcPr>
            <w:tcW w:w="7020" w:type="dxa"/>
          </w:tcPr>
          <w:p w:rsidR="004438BB" w:rsidRPr="001C31A3" w:rsidRDefault="004438BB" w:rsidP="00133EF8">
            <w:pPr>
              <w:pStyle w:val="ListParagraph"/>
              <w:ind w:left="0"/>
              <w:rPr>
                <w:rFonts w:cs="Times New Roman"/>
              </w:rPr>
            </w:pPr>
            <w:r>
              <w:t>19</w:t>
            </w:r>
            <w:r w:rsidRPr="00B67B0A">
              <w:rPr>
                <w:vertAlign w:val="superscript"/>
              </w:rPr>
              <w:t>th</w:t>
            </w:r>
            <w:r>
              <w:t xml:space="preserve"> June, 2012</w:t>
            </w:r>
          </w:p>
        </w:tc>
      </w:tr>
      <w:tr w:rsidR="004438BB" w:rsidRPr="00464B67">
        <w:tc>
          <w:tcPr>
            <w:tcW w:w="2160" w:type="dxa"/>
          </w:tcPr>
          <w:p w:rsidR="004438BB" w:rsidRPr="00133EF8" w:rsidRDefault="004438BB" w:rsidP="00133EF8">
            <w:pPr>
              <w:pStyle w:val="ListParagraph"/>
              <w:ind w:left="0"/>
              <w:rPr>
                <w:b/>
                <w:bCs/>
              </w:rPr>
            </w:pPr>
            <w:r w:rsidRPr="00133EF8">
              <w:rPr>
                <w:b/>
                <w:bCs/>
              </w:rPr>
              <w:t>Duration</w:t>
            </w:r>
          </w:p>
        </w:tc>
        <w:tc>
          <w:tcPr>
            <w:tcW w:w="7020" w:type="dxa"/>
          </w:tcPr>
          <w:p w:rsidR="004438BB" w:rsidRPr="001C31A3" w:rsidRDefault="004438BB" w:rsidP="00133EF8">
            <w:pPr>
              <w:pStyle w:val="ListParagraph"/>
              <w:ind w:left="0"/>
              <w:rPr>
                <w:rFonts w:cs="Times New Roman"/>
              </w:rPr>
            </w:pPr>
            <w:r>
              <w:t>2Hrs</w:t>
            </w:r>
          </w:p>
        </w:tc>
      </w:tr>
      <w:tr w:rsidR="004438BB" w:rsidRPr="00464B67">
        <w:tc>
          <w:tcPr>
            <w:tcW w:w="2160" w:type="dxa"/>
          </w:tcPr>
          <w:p w:rsidR="004438BB" w:rsidRPr="00133EF8" w:rsidRDefault="004438BB" w:rsidP="00133EF8">
            <w:pPr>
              <w:pStyle w:val="ListParagraph"/>
              <w:ind w:left="0"/>
              <w:rPr>
                <w:b/>
                <w:bCs/>
              </w:rPr>
            </w:pPr>
            <w:r w:rsidRPr="00133EF8">
              <w:rPr>
                <w:b/>
                <w:bCs/>
              </w:rPr>
              <w:t>Venue</w:t>
            </w:r>
          </w:p>
        </w:tc>
        <w:tc>
          <w:tcPr>
            <w:tcW w:w="7020" w:type="dxa"/>
          </w:tcPr>
          <w:p w:rsidR="004438BB" w:rsidRPr="001C31A3" w:rsidRDefault="004438BB" w:rsidP="00127129">
            <w:pPr>
              <w:pStyle w:val="ListParagraph"/>
              <w:ind w:left="0"/>
              <w:rPr>
                <w:rFonts w:cs="Times New Roman"/>
              </w:rPr>
            </w:pPr>
            <w:r w:rsidRPr="00265062">
              <w:rPr>
                <w:rFonts w:eastAsia="MS Mincho"/>
                <w:lang w:eastAsia="ja-JP"/>
              </w:rPr>
              <w:t>Mumbai, India</w:t>
            </w:r>
          </w:p>
        </w:tc>
      </w:tr>
    </w:tbl>
    <w:p w:rsidR="004438BB" w:rsidRPr="001C31A3" w:rsidRDefault="004438BB" w:rsidP="001C31A3">
      <w:pPr>
        <w:rPr>
          <w:rFonts w:cs="Times New Roman"/>
          <w:lang w:eastAsia="en-US"/>
        </w:rPr>
      </w:pPr>
    </w:p>
    <w:p w:rsidR="004438BB" w:rsidRDefault="004438BB" w:rsidP="00E51C75">
      <w:pPr>
        <w:pStyle w:val="Heading1"/>
        <w:rPr>
          <w:rFonts w:cs="Times New Roman"/>
          <w:b w:val="0"/>
          <w:bCs w:val="0"/>
        </w:rPr>
      </w:pPr>
      <w:r>
        <w:t xml:space="preserve">List of Participants </w:t>
      </w:r>
    </w:p>
    <w:p w:rsidR="004438BB" w:rsidRDefault="004438BB" w:rsidP="00971A60">
      <w:pPr>
        <w:ind w:left="360"/>
        <w:rPr>
          <w:kern w:val="0"/>
          <w:lang w:eastAsia="en-US"/>
        </w:rPr>
      </w:pPr>
      <w:r>
        <w:rPr>
          <w:kern w:val="0"/>
          <w:lang w:eastAsia="en-US"/>
        </w:rPr>
        <w:t>As per Annexure A.</w:t>
      </w:r>
    </w:p>
    <w:p w:rsidR="004438BB" w:rsidRDefault="004438BB" w:rsidP="00E51C75">
      <w:pPr>
        <w:pStyle w:val="Heading1"/>
      </w:pPr>
      <w:r>
        <w:t>Inputs Documents</w:t>
      </w:r>
    </w:p>
    <w:p w:rsidR="004438BB" w:rsidRPr="0007287A" w:rsidRDefault="004438BB" w:rsidP="00971A60">
      <w:pPr>
        <w:ind w:left="360"/>
        <w:rPr>
          <w:rFonts w:cs="Times New Roman"/>
          <w:lang w:val="en-GB" w:eastAsia="en-US"/>
        </w:rPr>
      </w:pPr>
      <w:r>
        <w:rPr>
          <w:lang w:val="en-GB" w:eastAsia="en-US"/>
        </w:rPr>
        <w:t>Following documents were received and discussed in the meeting: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2718"/>
        <w:gridCol w:w="3492"/>
        <w:gridCol w:w="2268"/>
      </w:tblGrid>
      <w:tr w:rsidR="004438BB" w:rsidRPr="00464B67">
        <w:tc>
          <w:tcPr>
            <w:tcW w:w="810" w:type="dxa"/>
          </w:tcPr>
          <w:p w:rsidR="004438BB" w:rsidRPr="00133EF8" w:rsidRDefault="004438BB" w:rsidP="00133EF8">
            <w:pPr>
              <w:pStyle w:val="ListParagraph"/>
              <w:ind w:left="0"/>
              <w:rPr>
                <w:b/>
                <w:bCs/>
              </w:rPr>
            </w:pPr>
            <w:r w:rsidRPr="00133EF8">
              <w:rPr>
                <w:b/>
                <w:bCs/>
              </w:rPr>
              <w:t>S.No</w:t>
            </w:r>
          </w:p>
        </w:tc>
        <w:tc>
          <w:tcPr>
            <w:tcW w:w="2718" w:type="dxa"/>
          </w:tcPr>
          <w:p w:rsidR="004438BB" w:rsidRPr="00133EF8" w:rsidRDefault="004438BB" w:rsidP="00133EF8">
            <w:pPr>
              <w:pStyle w:val="ListParagraph"/>
              <w:ind w:left="0"/>
              <w:rPr>
                <w:b/>
                <w:bCs/>
              </w:rPr>
            </w:pPr>
            <w:r w:rsidRPr="00133EF8">
              <w:rPr>
                <w:b/>
                <w:bCs/>
              </w:rPr>
              <w:t>Document No</w:t>
            </w:r>
          </w:p>
        </w:tc>
        <w:tc>
          <w:tcPr>
            <w:tcW w:w="3492" w:type="dxa"/>
          </w:tcPr>
          <w:p w:rsidR="004438BB" w:rsidRPr="00133EF8" w:rsidRDefault="004438BB" w:rsidP="00133EF8">
            <w:pPr>
              <w:pStyle w:val="ListParagraph"/>
              <w:ind w:left="0"/>
              <w:rPr>
                <w:b/>
                <w:bCs/>
              </w:rPr>
            </w:pPr>
            <w:r w:rsidRPr="00133EF8">
              <w:rPr>
                <w:b/>
                <w:bCs/>
              </w:rPr>
              <w:t>Title</w:t>
            </w:r>
          </w:p>
        </w:tc>
        <w:tc>
          <w:tcPr>
            <w:tcW w:w="2268" w:type="dxa"/>
          </w:tcPr>
          <w:p w:rsidR="004438BB" w:rsidRPr="00133EF8" w:rsidRDefault="004438BB" w:rsidP="00133EF8">
            <w:pPr>
              <w:pStyle w:val="ListParagraph"/>
              <w:ind w:left="0"/>
              <w:rPr>
                <w:b/>
                <w:bCs/>
              </w:rPr>
            </w:pPr>
            <w:r w:rsidRPr="00133EF8">
              <w:rPr>
                <w:b/>
                <w:bCs/>
              </w:rPr>
              <w:t>Source</w:t>
            </w:r>
          </w:p>
        </w:tc>
      </w:tr>
      <w:tr w:rsidR="004438BB">
        <w:tc>
          <w:tcPr>
            <w:tcW w:w="810" w:type="dxa"/>
          </w:tcPr>
          <w:p w:rsidR="004438BB" w:rsidRDefault="004438BB" w:rsidP="00133EF8">
            <w:pPr>
              <w:pStyle w:val="ListParagraph"/>
              <w:numPr>
                <w:ilvl w:val="0"/>
                <w:numId w:val="16"/>
              </w:numPr>
              <w:rPr>
                <w:rFonts w:cs="Times New Roman"/>
              </w:rPr>
            </w:pPr>
          </w:p>
        </w:tc>
        <w:tc>
          <w:tcPr>
            <w:tcW w:w="2718" w:type="dxa"/>
          </w:tcPr>
          <w:p w:rsidR="004438BB" w:rsidRDefault="004438BB" w:rsidP="00133EF8">
            <w:pPr>
              <w:pStyle w:val="ListParagraph"/>
              <w:ind w:left="0"/>
              <w:rPr>
                <w:rFonts w:cs="Times New Roman"/>
              </w:rPr>
            </w:pPr>
            <w:r>
              <w:t>GISFI_FRN_201206220</w:t>
            </w:r>
          </w:p>
        </w:tc>
        <w:tc>
          <w:tcPr>
            <w:tcW w:w="3492" w:type="dxa"/>
          </w:tcPr>
          <w:p w:rsidR="004438BB" w:rsidRDefault="004438BB" w:rsidP="00133EF8">
            <w:pPr>
              <w:pStyle w:val="ListParagraph"/>
              <w:ind w:left="0"/>
              <w:rPr>
                <w:rFonts w:cs="Times New Roman"/>
              </w:rPr>
            </w:pPr>
            <w:r w:rsidRPr="00182B0D">
              <w:t>Sharable Small Cells Access network Infr</w:t>
            </w:r>
            <w:r>
              <w:t>astructure for Rural Deployment</w:t>
            </w:r>
          </w:p>
        </w:tc>
        <w:tc>
          <w:tcPr>
            <w:tcW w:w="2268" w:type="dxa"/>
          </w:tcPr>
          <w:p w:rsidR="004438BB" w:rsidRDefault="004438BB" w:rsidP="00133EF8">
            <w:pPr>
              <w:pStyle w:val="ListParagraph"/>
              <w:ind w:left="0"/>
              <w:rPr>
                <w:rFonts w:cs="Times New Roman"/>
              </w:rPr>
            </w:pPr>
            <w:r w:rsidRPr="00182B0D">
              <w:t xml:space="preserve"> Krishna Sirohi and Anand Prasad</w:t>
            </w:r>
          </w:p>
        </w:tc>
      </w:tr>
      <w:tr w:rsidR="004438BB">
        <w:tc>
          <w:tcPr>
            <w:tcW w:w="810" w:type="dxa"/>
          </w:tcPr>
          <w:p w:rsidR="004438BB" w:rsidRDefault="004438BB" w:rsidP="00133EF8">
            <w:pPr>
              <w:pStyle w:val="ListParagraph"/>
              <w:numPr>
                <w:ilvl w:val="0"/>
                <w:numId w:val="16"/>
              </w:numPr>
              <w:rPr>
                <w:rFonts w:cs="Times New Roman"/>
              </w:rPr>
            </w:pPr>
          </w:p>
        </w:tc>
        <w:tc>
          <w:tcPr>
            <w:tcW w:w="2718" w:type="dxa"/>
          </w:tcPr>
          <w:p w:rsidR="004438BB" w:rsidRDefault="004438BB" w:rsidP="00133EF8">
            <w:pPr>
              <w:pStyle w:val="ListParagraph"/>
              <w:ind w:left="0"/>
              <w:rPr>
                <w:rFonts w:cs="Times New Roman"/>
              </w:rPr>
            </w:pPr>
            <w:r>
              <w:t>GISFI_FRN_201206303</w:t>
            </w:r>
          </w:p>
        </w:tc>
        <w:tc>
          <w:tcPr>
            <w:tcW w:w="3492" w:type="dxa"/>
          </w:tcPr>
          <w:p w:rsidR="004438BB" w:rsidRDefault="004438BB" w:rsidP="00133EF8">
            <w:pPr>
              <w:pStyle w:val="ListParagraph"/>
              <w:ind w:left="0"/>
              <w:rPr>
                <w:rFonts w:cs="Times New Roman"/>
              </w:rPr>
            </w:pPr>
            <w:r w:rsidRPr="00182B0D">
              <w:rPr>
                <w:lang w:val="en-GB"/>
              </w:rPr>
              <w:t xml:space="preserve">Methodology to maximize the efficiency of Solar Photovoltaic energy sources and to reduce the OPEX of telecommunication infrastructure for rural communications in developing countries. </w:t>
            </w:r>
          </w:p>
        </w:tc>
        <w:tc>
          <w:tcPr>
            <w:tcW w:w="2268" w:type="dxa"/>
          </w:tcPr>
          <w:p w:rsidR="004438BB" w:rsidRDefault="004438BB" w:rsidP="00133EF8">
            <w:pPr>
              <w:pStyle w:val="ListParagraph"/>
              <w:ind w:left="0"/>
              <w:rPr>
                <w:rFonts w:cs="Times New Roman"/>
              </w:rPr>
            </w:pPr>
            <w:r w:rsidRPr="00182B0D">
              <w:rPr>
                <w:lang w:val="en-GB"/>
              </w:rPr>
              <w:t xml:space="preserve"> A.K. Tiwari, TEC</w:t>
            </w:r>
          </w:p>
        </w:tc>
      </w:tr>
      <w:tr w:rsidR="004438BB">
        <w:tc>
          <w:tcPr>
            <w:tcW w:w="810" w:type="dxa"/>
          </w:tcPr>
          <w:p w:rsidR="004438BB" w:rsidRDefault="004438BB" w:rsidP="00133EF8">
            <w:pPr>
              <w:pStyle w:val="ListParagraph"/>
              <w:numPr>
                <w:ilvl w:val="0"/>
                <w:numId w:val="16"/>
              </w:numPr>
              <w:rPr>
                <w:rFonts w:cs="Times New Roman"/>
              </w:rPr>
            </w:pPr>
          </w:p>
        </w:tc>
        <w:tc>
          <w:tcPr>
            <w:tcW w:w="2718" w:type="dxa"/>
          </w:tcPr>
          <w:p w:rsidR="004438BB" w:rsidRDefault="004438BB" w:rsidP="00127129">
            <w:pPr>
              <w:pStyle w:val="ListParagraph"/>
              <w:ind w:left="0"/>
              <w:rPr>
                <w:rFonts w:cs="Times New Roman"/>
              </w:rPr>
            </w:pPr>
            <w:r>
              <w:t>GISFI_FRN_201206237</w:t>
            </w:r>
          </w:p>
        </w:tc>
        <w:tc>
          <w:tcPr>
            <w:tcW w:w="3492" w:type="dxa"/>
          </w:tcPr>
          <w:p w:rsidR="004438BB" w:rsidRDefault="004438BB" w:rsidP="00133EF8">
            <w:pPr>
              <w:pStyle w:val="ListParagraph"/>
              <w:ind w:left="0"/>
              <w:rPr>
                <w:rFonts w:cs="Times New Roman"/>
              </w:rPr>
            </w:pPr>
            <w:r w:rsidRPr="000764B7">
              <w:t xml:space="preserve">Use of TV white spaces for Backhaul Radio Access Network </w:t>
            </w:r>
          </w:p>
        </w:tc>
        <w:tc>
          <w:tcPr>
            <w:tcW w:w="2268" w:type="dxa"/>
          </w:tcPr>
          <w:p w:rsidR="004438BB" w:rsidRDefault="004438BB" w:rsidP="00133EF8">
            <w:pPr>
              <w:pStyle w:val="ListParagraph"/>
              <w:ind w:left="0"/>
              <w:rPr>
                <w:rFonts w:cs="Times New Roman"/>
              </w:rPr>
            </w:pPr>
            <w:r w:rsidRPr="000764B7">
              <w:t>MadhukarDeshmukh and KishorPatil</w:t>
            </w:r>
          </w:p>
        </w:tc>
      </w:tr>
    </w:tbl>
    <w:p w:rsidR="004438BB" w:rsidRPr="00E513EB" w:rsidRDefault="004438BB" w:rsidP="00E513EB">
      <w:pPr>
        <w:rPr>
          <w:rFonts w:cs="Times New Roman"/>
          <w:lang w:val="en-GB" w:eastAsia="en-US"/>
        </w:rPr>
      </w:pPr>
    </w:p>
    <w:p w:rsidR="004438BB" w:rsidRPr="00971A60" w:rsidRDefault="004438BB" w:rsidP="00464B67">
      <w:pPr>
        <w:pStyle w:val="ListParagraph"/>
        <w:ind w:left="1222"/>
        <w:rPr>
          <w:i/>
          <w:iCs/>
        </w:rPr>
      </w:pPr>
      <w:r>
        <w:rPr>
          <w:i/>
          <w:iCs/>
        </w:rPr>
        <w:t>[</w:t>
      </w:r>
      <w:r w:rsidRPr="00971A60">
        <w:rPr>
          <w:i/>
          <w:iCs/>
        </w:rPr>
        <w:t>The above list includes all in-coming LS]</w:t>
      </w:r>
    </w:p>
    <w:p w:rsidR="004438BB" w:rsidRDefault="004438BB" w:rsidP="00E51C75">
      <w:pPr>
        <w:pStyle w:val="Heading1"/>
      </w:pPr>
      <w:r>
        <w:t>Key Progress Made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8478"/>
      </w:tblGrid>
      <w:tr w:rsidR="004438BB" w:rsidRPr="00464B67">
        <w:tc>
          <w:tcPr>
            <w:tcW w:w="810" w:type="dxa"/>
          </w:tcPr>
          <w:p w:rsidR="004438BB" w:rsidRPr="00133EF8" w:rsidRDefault="004438BB" w:rsidP="00133EF8">
            <w:pPr>
              <w:pStyle w:val="ListParagraph"/>
              <w:ind w:left="0"/>
              <w:rPr>
                <w:b/>
                <w:bCs/>
              </w:rPr>
            </w:pPr>
            <w:r w:rsidRPr="00133EF8">
              <w:rPr>
                <w:b/>
                <w:bCs/>
              </w:rPr>
              <w:t>S.No</w:t>
            </w:r>
          </w:p>
        </w:tc>
        <w:tc>
          <w:tcPr>
            <w:tcW w:w="8478" w:type="dxa"/>
          </w:tcPr>
          <w:p w:rsidR="004438BB" w:rsidRPr="00133EF8" w:rsidRDefault="004438BB" w:rsidP="00133EF8">
            <w:pPr>
              <w:pStyle w:val="ListParagraph"/>
              <w:ind w:left="0"/>
              <w:rPr>
                <w:b/>
                <w:bCs/>
              </w:rPr>
            </w:pPr>
            <w:r w:rsidRPr="00133EF8">
              <w:rPr>
                <w:b/>
                <w:bCs/>
              </w:rPr>
              <w:t>Key Outcome (Reference (to WorkPlan, TR, TS etc), Brief Description, discussion leading to decision &amp; Decision)</w:t>
            </w:r>
          </w:p>
        </w:tc>
      </w:tr>
      <w:tr w:rsidR="004438BB" w:rsidRPr="00464B67">
        <w:tc>
          <w:tcPr>
            <w:tcW w:w="810" w:type="dxa"/>
          </w:tcPr>
          <w:p w:rsidR="004438BB" w:rsidRPr="00133EF8" w:rsidRDefault="004438BB" w:rsidP="00133EF8">
            <w:pPr>
              <w:pStyle w:val="ListParagraph"/>
              <w:numPr>
                <w:ilvl w:val="0"/>
                <w:numId w:val="6"/>
              </w:numPr>
              <w:rPr>
                <w:rFonts w:cs="Times New Roman"/>
                <w:b/>
                <w:bCs/>
              </w:rPr>
            </w:pPr>
          </w:p>
        </w:tc>
        <w:tc>
          <w:tcPr>
            <w:tcW w:w="8478" w:type="dxa"/>
          </w:tcPr>
          <w:p w:rsidR="004438BB" w:rsidRDefault="004438BB" w:rsidP="00127129">
            <w:pPr>
              <w:pStyle w:val="ListParagraph"/>
              <w:ind w:left="0"/>
            </w:pPr>
            <w:r>
              <w:t xml:space="preserve">Several comments were received regarding this paper. Prof. Erik Skouby (AalborgUniversity) commented that mixing large cells and small cells for energy efficiency and some solutions thereof may be of significance here. Dr. Debu (Huawei) remarked that architecture considerations need to be taken up further on this topic.  Mr. PawanGarg mentioned that suburban area requirements will only grow. Mr. Rao questioned about the technical feasibility of sharing and Krishna Sirohi answered that it is considered in the proposal. </w:t>
            </w:r>
          </w:p>
          <w:p w:rsidR="004438BB" w:rsidRDefault="004438BB" w:rsidP="00127129">
            <w:pPr>
              <w:pStyle w:val="ListParagraph"/>
              <w:ind w:left="0"/>
            </w:pPr>
            <w:r>
              <w:t>NEC, Aalborg University and Mr. PawanGarg agreed to contribute further on this topic.</w:t>
            </w:r>
          </w:p>
        </w:tc>
      </w:tr>
      <w:tr w:rsidR="004438BB" w:rsidRPr="00464B67">
        <w:tc>
          <w:tcPr>
            <w:tcW w:w="810" w:type="dxa"/>
          </w:tcPr>
          <w:p w:rsidR="004438BB" w:rsidRPr="00133EF8" w:rsidRDefault="004438BB" w:rsidP="00133EF8">
            <w:pPr>
              <w:pStyle w:val="ListParagraph"/>
              <w:numPr>
                <w:ilvl w:val="0"/>
                <w:numId w:val="6"/>
              </w:numPr>
              <w:rPr>
                <w:rFonts w:cs="Times New Roman"/>
                <w:b/>
                <w:bCs/>
              </w:rPr>
            </w:pPr>
          </w:p>
        </w:tc>
        <w:tc>
          <w:tcPr>
            <w:tcW w:w="8478" w:type="dxa"/>
          </w:tcPr>
          <w:p w:rsidR="004438BB" w:rsidRPr="00677A1A" w:rsidRDefault="004438BB" w:rsidP="00677A1A">
            <w:pPr>
              <w:pStyle w:val="ListParagraph"/>
              <w:ind w:left="0"/>
              <w:rPr>
                <w:rFonts w:cs="Times New Roman"/>
              </w:rPr>
            </w:pPr>
            <w:r w:rsidRPr="00677A1A">
              <w:t xml:space="preserve">This contribution was accepted to be taken forward as input into </w:t>
            </w:r>
            <w:r>
              <w:t xml:space="preserve">the Hand book </w:t>
            </w:r>
          </w:p>
        </w:tc>
      </w:tr>
      <w:tr w:rsidR="004438BB" w:rsidRPr="00464B67">
        <w:tc>
          <w:tcPr>
            <w:tcW w:w="810" w:type="dxa"/>
          </w:tcPr>
          <w:p w:rsidR="004438BB" w:rsidRPr="00133EF8" w:rsidRDefault="004438BB" w:rsidP="00133EF8">
            <w:pPr>
              <w:pStyle w:val="ListParagraph"/>
              <w:numPr>
                <w:ilvl w:val="0"/>
                <w:numId w:val="6"/>
              </w:numPr>
              <w:rPr>
                <w:rFonts w:cs="Times New Roman"/>
                <w:b/>
                <w:bCs/>
              </w:rPr>
            </w:pPr>
          </w:p>
        </w:tc>
        <w:tc>
          <w:tcPr>
            <w:tcW w:w="8478" w:type="dxa"/>
          </w:tcPr>
          <w:p w:rsidR="004438BB" w:rsidRPr="00133EF8" w:rsidRDefault="004438BB" w:rsidP="00695859">
            <w:pPr>
              <w:pStyle w:val="ListParagraph"/>
              <w:ind w:left="0"/>
              <w:rPr>
                <w:rFonts w:cs="Times New Roman"/>
                <w:b/>
                <w:bCs/>
              </w:rPr>
            </w:pPr>
            <w:r>
              <w:t>Contribution on “</w:t>
            </w:r>
            <w:r w:rsidRPr="000764B7">
              <w:t>Use of TV white spaces for Backhaul Radio Access Network</w:t>
            </w:r>
            <w:r>
              <w:t xml:space="preserve">”by </w:t>
            </w:r>
            <w:r w:rsidRPr="000764B7">
              <w:t>MadhukarDeshmukh and KishorPatil</w:t>
            </w:r>
            <w:r>
              <w:t>to be transferred to Spectrum Group</w:t>
            </w:r>
          </w:p>
        </w:tc>
      </w:tr>
    </w:tbl>
    <w:p w:rsidR="004438BB" w:rsidRPr="0091386E" w:rsidRDefault="004438BB" w:rsidP="0091386E">
      <w:pPr>
        <w:rPr>
          <w:rFonts w:cs="Times New Roman"/>
          <w:lang w:val="en-GB" w:eastAsia="en-US"/>
        </w:rPr>
      </w:pPr>
    </w:p>
    <w:p w:rsidR="004438BB" w:rsidRPr="00971A60" w:rsidRDefault="004438BB" w:rsidP="00971A60">
      <w:pPr>
        <w:ind w:left="360"/>
        <w:rPr>
          <w:i/>
          <w:iCs/>
          <w:lang w:eastAsia="en-US"/>
        </w:rPr>
      </w:pPr>
      <w:r w:rsidRPr="00971A60">
        <w:rPr>
          <w:i/>
          <w:iCs/>
          <w:lang w:eastAsia="en-US"/>
        </w:rPr>
        <w:t xml:space="preserve">[Decision options are: Noted, Postponed, Withdrawn, Approved, sent for further e-mail discussion] </w:t>
      </w:r>
    </w:p>
    <w:p w:rsidR="004438BB" w:rsidRDefault="004438BB" w:rsidP="0091386E">
      <w:pPr>
        <w:pStyle w:val="Heading1"/>
      </w:pPr>
      <w:r>
        <w:t>Action Points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8478"/>
      </w:tblGrid>
      <w:tr w:rsidR="004438BB" w:rsidRPr="00464B67">
        <w:tc>
          <w:tcPr>
            <w:tcW w:w="810" w:type="dxa"/>
          </w:tcPr>
          <w:p w:rsidR="004438BB" w:rsidRPr="00133EF8" w:rsidRDefault="004438BB" w:rsidP="00133EF8">
            <w:pPr>
              <w:pStyle w:val="ListParagraph"/>
              <w:ind w:left="0"/>
              <w:rPr>
                <w:b/>
                <w:bCs/>
              </w:rPr>
            </w:pPr>
            <w:r w:rsidRPr="00133EF8">
              <w:rPr>
                <w:b/>
                <w:bCs/>
              </w:rPr>
              <w:t>S.No</w:t>
            </w:r>
          </w:p>
        </w:tc>
        <w:tc>
          <w:tcPr>
            <w:tcW w:w="8478" w:type="dxa"/>
          </w:tcPr>
          <w:p w:rsidR="004438BB" w:rsidRPr="00133EF8" w:rsidRDefault="004438BB" w:rsidP="00133EF8">
            <w:pPr>
              <w:pStyle w:val="ListParagraph"/>
              <w:ind w:left="0"/>
              <w:rPr>
                <w:b/>
                <w:bCs/>
              </w:rPr>
            </w:pPr>
            <w:r w:rsidRPr="00133EF8">
              <w:rPr>
                <w:b/>
                <w:bCs/>
              </w:rPr>
              <w:t>Action Point, Responsibility, Target Date</w:t>
            </w:r>
          </w:p>
        </w:tc>
      </w:tr>
      <w:tr w:rsidR="004438BB" w:rsidRPr="00464B67">
        <w:tc>
          <w:tcPr>
            <w:tcW w:w="810" w:type="dxa"/>
          </w:tcPr>
          <w:p w:rsidR="004438BB" w:rsidRPr="00133EF8" w:rsidRDefault="004438BB" w:rsidP="00133EF8">
            <w:pPr>
              <w:pStyle w:val="ListParagraph"/>
              <w:numPr>
                <w:ilvl w:val="0"/>
                <w:numId w:val="15"/>
              </w:numPr>
              <w:rPr>
                <w:rFonts w:cs="Times New Roman"/>
                <w:b/>
                <w:bCs/>
              </w:rPr>
            </w:pPr>
          </w:p>
        </w:tc>
        <w:tc>
          <w:tcPr>
            <w:tcW w:w="8478" w:type="dxa"/>
          </w:tcPr>
          <w:p w:rsidR="004438BB" w:rsidRDefault="004438BB" w:rsidP="004339F3">
            <w:pPr>
              <w:pStyle w:val="ListParagraph"/>
              <w:ind w:left="0"/>
            </w:pPr>
            <w:r>
              <w:t xml:space="preserve">NEC and Krishna Sirohi to further contribute on this topic. </w:t>
            </w:r>
          </w:p>
        </w:tc>
      </w:tr>
      <w:tr w:rsidR="004438BB" w:rsidRPr="00464B67">
        <w:tc>
          <w:tcPr>
            <w:tcW w:w="810" w:type="dxa"/>
          </w:tcPr>
          <w:p w:rsidR="004438BB" w:rsidRPr="00133EF8" w:rsidRDefault="004438BB" w:rsidP="00133EF8">
            <w:pPr>
              <w:pStyle w:val="ListParagraph"/>
              <w:numPr>
                <w:ilvl w:val="0"/>
                <w:numId w:val="15"/>
              </w:numPr>
              <w:rPr>
                <w:rFonts w:cs="Times New Roman"/>
                <w:b/>
                <w:bCs/>
              </w:rPr>
            </w:pPr>
          </w:p>
        </w:tc>
        <w:tc>
          <w:tcPr>
            <w:tcW w:w="8478" w:type="dxa"/>
          </w:tcPr>
          <w:p w:rsidR="004438BB" w:rsidRPr="00133EF8" w:rsidRDefault="004438BB" w:rsidP="00133EF8">
            <w:pPr>
              <w:pStyle w:val="ListParagraph"/>
              <w:ind w:left="0"/>
              <w:rPr>
                <w:rFonts w:cs="Times New Roman"/>
                <w:b/>
                <w:bCs/>
              </w:rPr>
            </w:pPr>
            <w:r>
              <w:rPr>
                <w:b/>
                <w:bCs/>
              </w:rPr>
              <w:t>Prepare Handbook as guidelines to the operators.</w:t>
            </w:r>
          </w:p>
        </w:tc>
      </w:tr>
      <w:tr w:rsidR="004438BB" w:rsidRPr="00464B67">
        <w:tc>
          <w:tcPr>
            <w:tcW w:w="810" w:type="dxa"/>
          </w:tcPr>
          <w:p w:rsidR="004438BB" w:rsidRPr="00133EF8" w:rsidRDefault="004438BB" w:rsidP="00133EF8">
            <w:pPr>
              <w:pStyle w:val="ListParagraph"/>
              <w:numPr>
                <w:ilvl w:val="0"/>
                <w:numId w:val="15"/>
              </w:numPr>
              <w:rPr>
                <w:rFonts w:cs="Times New Roman"/>
                <w:b/>
                <w:bCs/>
              </w:rPr>
            </w:pPr>
          </w:p>
        </w:tc>
        <w:tc>
          <w:tcPr>
            <w:tcW w:w="8478" w:type="dxa"/>
          </w:tcPr>
          <w:p w:rsidR="004438BB" w:rsidRPr="00133EF8" w:rsidRDefault="004438BB" w:rsidP="00133EF8">
            <w:pPr>
              <w:pStyle w:val="ListParagraph"/>
              <w:ind w:left="0"/>
              <w:rPr>
                <w:rFonts w:cs="Times New Roman"/>
                <w:b/>
                <w:bCs/>
              </w:rPr>
            </w:pPr>
            <w:r>
              <w:rPr>
                <w:b/>
                <w:bCs/>
              </w:rPr>
              <w:t>Contribution on Use of white spaces to be transferred to Spectrum group. MrGarg will follow up on this subject.</w:t>
            </w:r>
          </w:p>
        </w:tc>
      </w:tr>
    </w:tbl>
    <w:p w:rsidR="004438BB" w:rsidRPr="0091386E" w:rsidRDefault="004438BB" w:rsidP="0091386E">
      <w:pPr>
        <w:rPr>
          <w:rFonts w:cs="Times New Roman"/>
          <w:lang w:val="en-GB" w:eastAsia="en-US"/>
        </w:rPr>
      </w:pPr>
    </w:p>
    <w:p w:rsidR="004438BB" w:rsidRDefault="004438BB" w:rsidP="00E51C75">
      <w:pPr>
        <w:pStyle w:val="Heading1"/>
      </w:pPr>
      <w:r>
        <w:t xml:space="preserve">Documents Approved in the Meeting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2254"/>
        <w:gridCol w:w="4050"/>
        <w:gridCol w:w="2268"/>
      </w:tblGrid>
      <w:tr w:rsidR="004438BB" w:rsidRPr="00464B67">
        <w:tc>
          <w:tcPr>
            <w:tcW w:w="810" w:type="dxa"/>
          </w:tcPr>
          <w:p w:rsidR="004438BB" w:rsidRPr="00133EF8" w:rsidRDefault="004438BB" w:rsidP="00133EF8">
            <w:pPr>
              <w:pStyle w:val="ListParagraph"/>
              <w:ind w:left="0"/>
              <w:rPr>
                <w:b/>
                <w:bCs/>
              </w:rPr>
            </w:pPr>
            <w:r w:rsidRPr="00133EF8">
              <w:rPr>
                <w:b/>
                <w:bCs/>
              </w:rPr>
              <w:t>S.No</w:t>
            </w:r>
          </w:p>
        </w:tc>
        <w:tc>
          <w:tcPr>
            <w:tcW w:w="2160" w:type="dxa"/>
          </w:tcPr>
          <w:p w:rsidR="004438BB" w:rsidRPr="00133EF8" w:rsidRDefault="004438BB" w:rsidP="00133EF8">
            <w:pPr>
              <w:pStyle w:val="ListParagraph"/>
              <w:ind w:left="0"/>
              <w:rPr>
                <w:b/>
                <w:bCs/>
              </w:rPr>
            </w:pPr>
            <w:r w:rsidRPr="00133EF8">
              <w:rPr>
                <w:b/>
                <w:bCs/>
              </w:rPr>
              <w:t>Document No</w:t>
            </w:r>
          </w:p>
        </w:tc>
        <w:tc>
          <w:tcPr>
            <w:tcW w:w="4050" w:type="dxa"/>
          </w:tcPr>
          <w:p w:rsidR="004438BB" w:rsidRPr="00133EF8" w:rsidRDefault="004438BB" w:rsidP="00133EF8">
            <w:pPr>
              <w:pStyle w:val="ListParagraph"/>
              <w:ind w:left="0"/>
              <w:rPr>
                <w:b/>
                <w:bCs/>
              </w:rPr>
            </w:pPr>
            <w:r w:rsidRPr="00133EF8">
              <w:rPr>
                <w:b/>
                <w:bCs/>
              </w:rPr>
              <w:t>Title</w:t>
            </w:r>
          </w:p>
        </w:tc>
        <w:tc>
          <w:tcPr>
            <w:tcW w:w="2268" w:type="dxa"/>
          </w:tcPr>
          <w:p w:rsidR="004438BB" w:rsidRPr="00133EF8" w:rsidRDefault="004438BB" w:rsidP="00133EF8">
            <w:pPr>
              <w:pStyle w:val="ListParagraph"/>
              <w:ind w:left="0"/>
              <w:rPr>
                <w:b/>
                <w:bCs/>
              </w:rPr>
            </w:pPr>
            <w:r w:rsidRPr="00133EF8">
              <w:rPr>
                <w:b/>
                <w:bCs/>
              </w:rPr>
              <w:t>Source</w:t>
            </w:r>
          </w:p>
        </w:tc>
      </w:tr>
      <w:tr w:rsidR="004438BB">
        <w:tc>
          <w:tcPr>
            <w:tcW w:w="810" w:type="dxa"/>
          </w:tcPr>
          <w:p w:rsidR="004438BB" w:rsidRDefault="004438BB" w:rsidP="00133EF8">
            <w:pPr>
              <w:pStyle w:val="ListParagraph"/>
              <w:numPr>
                <w:ilvl w:val="0"/>
                <w:numId w:val="7"/>
              </w:numPr>
              <w:rPr>
                <w:rFonts w:cs="Times New Roman"/>
              </w:rPr>
            </w:pPr>
          </w:p>
        </w:tc>
        <w:tc>
          <w:tcPr>
            <w:tcW w:w="2160" w:type="dxa"/>
          </w:tcPr>
          <w:p w:rsidR="004438BB" w:rsidRDefault="004438BB" w:rsidP="00AF126E">
            <w:pPr>
              <w:pStyle w:val="ListParagraph"/>
              <w:ind w:left="0"/>
              <w:rPr>
                <w:rFonts w:cs="Times New Roman"/>
              </w:rPr>
            </w:pPr>
            <w:r>
              <w:t>GISFI_FRN_201206220</w:t>
            </w:r>
          </w:p>
        </w:tc>
        <w:tc>
          <w:tcPr>
            <w:tcW w:w="4050" w:type="dxa"/>
          </w:tcPr>
          <w:p w:rsidR="004438BB" w:rsidRDefault="004438BB" w:rsidP="00133EF8">
            <w:pPr>
              <w:pStyle w:val="ListParagraph"/>
              <w:ind w:left="0"/>
              <w:rPr>
                <w:rFonts w:cs="Times New Roman"/>
              </w:rPr>
            </w:pPr>
            <w:r w:rsidRPr="00182B0D">
              <w:t>Sharable Small Cells Access network Infr</w:t>
            </w:r>
            <w:r>
              <w:t>astructure for Rural Deployment</w:t>
            </w:r>
          </w:p>
        </w:tc>
        <w:tc>
          <w:tcPr>
            <w:tcW w:w="2268" w:type="dxa"/>
          </w:tcPr>
          <w:p w:rsidR="004438BB" w:rsidRDefault="004438BB" w:rsidP="00133EF8">
            <w:pPr>
              <w:pStyle w:val="ListParagraph"/>
              <w:ind w:left="0"/>
            </w:pPr>
            <w:r>
              <w:t>Anand and Sirohi</w:t>
            </w:r>
          </w:p>
        </w:tc>
      </w:tr>
      <w:tr w:rsidR="004438BB">
        <w:tc>
          <w:tcPr>
            <w:tcW w:w="810" w:type="dxa"/>
          </w:tcPr>
          <w:p w:rsidR="004438BB" w:rsidRDefault="004438BB" w:rsidP="00133EF8">
            <w:pPr>
              <w:pStyle w:val="ListParagraph"/>
              <w:numPr>
                <w:ilvl w:val="0"/>
                <w:numId w:val="7"/>
              </w:numPr>
              <w:rPr>
                <w:rFonts w:cs="Times New Roman"/>
              </w:rPr>
            </w:pPr>
          </w:p>
        </w:tc>
        <w:tc>
          <w:tcPr>
            <w:tcW w:w="2160" w:type="dxa"/>
          </w:tcPr>
          <w:p w:rsidR="004438BB" w:rsidRDefault="004438BB" w:rsidP="00133EF8">
            <w:pPr>
              <w:pStyle w:val="ListParagraph"/>
              <w:ind w:left="0"/>
              <w:rPr>
                <w:rFonts w:cs="Times New Roman"/>
              </w:rPr>
            </w:pPr>
            <w:r>
              <w:t>GISFI_FRN_201206303</w:t>
            </w:r>
          </w:p>
        </w:tc>
        <w:tc>
          <w:tcPr>
            <w:tcW w:w="4050" w:type="dxa"/>
          </w:tcPr>
          <w:p w:rsidR="004438BB" w:rsidRDefault="004438BB" w:rsidP="00AF126E">
            <w:pPr>
              <w:pStyle w:val="ListParagraph"/>
              <w:ind w:left="0"/>
              <w:rPr>
                <w:rFonts w:cs="Times New Roman"/>
              </w:rPr>
            </w:pPr>
            <w:r w:rsidRPr="00182B0D">
              <w:rPr>
                <w:lang w:val="en-GB"/>
              </w:rPr>
              <w:t xml:space="preserve">Methodology to maximize the efficiency of Solar Photovoltaic energy sources and to reduce the OPEX of telecommunication infrastructure for rural communications in developing countries. </w:t>
            </w:r>
          </w:p>
        </w:tc>
        <w:tc>
          <w:tcPr>
            <w:tcW w:w="2268" w:type="dxa"/>
          </w:tcPr>
          <w:p w:rsidR="004438BB" w:rsidRDefault="004438BB" w:rsidP="00133EF8">
            <w:pPr>
              <w:pStyle w:val="ListParagraph"/>
              <w:ind w:left="0"/>
            </w:pPr>
            <w:r>
              <w:t>AK Tiwari TEC</w:t>
            </w:r>
          </w:p>
        </w:tc>
      </w:tr>
      <w:tr w:rsidR="004438BB">
        <w:tc>
          <w:tcPr>
            <w:tcW w:w="810" w:type="dxa"/>
          </w:tcPr>
          <w:p w:rsidR="004438BB" w:rsidRDefault="004438BB" w:rsidP="00133EF8">
            <w:pPr>
              <w:pStyle w:val="ListParagraph"/>
              <w:numPr>
                <w:ilvl w:val="0"/>
                <w:numId w:val="7"/>
              </w:numPr>
              <w:rPr>
                <w:rFonts w:cs="Times New Roman"/>
              </w:rPr>
            </w:pPr>
          </w:p>
        </w:tc>
        <w:tc>
          <w:tcPr>
            <w:tcW w:w="2160" w:type="dxa"/>
          </w:tcPr>
          <w:p w:rsidR="004438BB" w:rsidRDefault="004438BB" w:rsidP="00133EF8">
            <w:pPr>
              <w:pStyle w:val="ListParagraph"/>
              <w:ind w:left="0"/>
              <w:rPr>
                <w:rFonts w:cs="Times New Roman"/>
              </w:rPr>
            </w:pPr>
          </w:p>
        </w:tc>
        <w:tc>
          <w:tcPr>
            <w:tcW w:w="4050" w:type="dxa"/>
          </w:tcPr>
          <w:p w:rsidR="004438BB" w:rsidRDefault="004438BB" w:rsidP="00133EF8">
            <w:pPr>
              <w:pStyle w:val="ListParagraph"/>
              <w:ind w:left="0"/>
              <w:rPr>
                <w:rFonts w:cs="Times New Roman"/>
              </w:rPr>
            </w:pPr>
          </w:p>
        </w:tc>
        <w:tc>
          <w:tcPr>
            <w:tcW w:w="2268" w:type="dxa"/>
          </w:tcPr>
          <w:p w:rsidR="004438BB" w:rsidRDefault="004438BB" w:rsidP="00133EF8">
            <w:pPr>
              <w:pStyle w:val="ListParagraph"/>
              <w:ind w:left="0"/>
              <w:rPr>
                <w:rFonts w:cs="Times New Roman"/>
              </w:rPr>
            </w:pPr>
          </w:p>
        </w:tc>
      </w:tr>
    </w:tbl>
    <w:p w:rsidR="004438BB" w:rsidRPr="0091386E" w:rsidRDefault="004438BB" w:rsidP="0091386E">
      <w:pPr>
        <w:rPr>
          <w:rFonts w:cs="Times New Roman"/>
          <w:lang w:eastAsia="en-US"/>
        </w:rPr>
      </w:pPr>
    </w:p>
    <w:p w:rsidR="004438BB" w:rsidRDefault="004438BB" w:rsidP="00E51C75">
      <w:pPr>
        <w:pStyle w:val="Heading1"/>
      </w:pPr>
      <w:r>
        <w:t xml:space="preserve">Documents Progressed during the Meeting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2254"/>
        <w:gridCol w:w="4050"/>
        <w:gridCol w:w="2268"/>
      </w:tblGrid>
      <w:tr w:rsidR="004438BB" w:rsidRPr="00464B67">
        <w:tc>
          <w:tcPr>
            <w:tcW w:w="810" w:type="dxa"/>
          </w:tcPr>
          <w:p w:rsidR="004438BB" w:rsidRPr="00133EF8" w:rsidRDefault="004438BB" w:rsidP="00133EF8">
            <w:pPr>
              <w:pStyle w:val="ListParagraph"/>
              <w:ind w:left="0"/>
              <w:rPr>
                <w:b/>
                <w:bCs/>
              </w:rPr>
            </w:pPr>
            <w:r w:rsidRPr="00133EF8">
              <w:rPr>
                <w:b/>
                <w:bCs/>
              </w:rPr>
              <w:t>S.No</w:t>
            </w:r>
          </w:p>
        </w:tc>
        <w:tc>
          <w:tcPr>
            <w:tcW w:w="2254" w:type="dxa"/>
          </w:tcPr>
          <w:p w:rsidR="004438BB" w:rsidRPr="00133EF8" w:rsidRDefault="004438BB" w:rsidP="00133EF8">
            <w:pPr>
              <w:pStyle w:val="ListParagraph"/>
              <w:ind w:left="0"/>
              <w:rPr>
                <w:b/>
                <w:bCs/>
              </w:rPr>
            </w:pPr>
            <w:r w:rsidRPr="00133EF8">
              <w:rPr>
                <w:b/>
                <w:bCs/>
              </w:rPr>
              <w:t>Document No</w:t>
            </w:r>
          </w:p>
        </w:tc>
        <w:tc>
          <w:tcPr>
            <w:tcW w:w="4050" w:type="dxa"/>
          </w:tcPr>
          <w:p w:rsidR="004438BB" w:rsidRPr="00133EF8" w:rsidRDefault="004438BB" w:rsidP="00133EF8">
            <w:pPr>
              <w:pStyle w:val="ListParagraph"/>
              <w:ind w:left="0"/>
              <w:rPr>
                <w:b/>
                <w:bCs/>
              </w:rPr>
            </w:pPr>
            <w:r w:rsidRPr="00133EF8">
              <w:rPr>
                <w:b/>
                <w:bCs/>
              </w:rPr>
              <w:t>Title</w:t>
            </w:r>
          </w:p>
        </w:tc>
        <w:tc>
          <w:tcPr>
            <w:tcW w:w="2268" w:type="dxa"/>
          </w:tcPr>
          <w:p w:rsidR="004438BB" w:rsidRPr="00133EF8" w:rsidRDefault="004438BB" w:rsidP="00133EF8">
            <w:pPr>
              <w:pStyle w:val="ListParagraph"/>
              <w:ind w:left="0"/>
              <w:rPr>
                <w:b/>
                <w:bCs/>
              </w:rPr>
            </w:pPr>
            <w:r w:rsidRPr="00133EF8">
              <w:rPr>
                <w:b/>
                <w:bCs/>
              </w:rPr>
              <w:t>Source</w:t>
            </w:r>
          </w:p>
        </w:tc>
      </w:tr>
      <w:tr w:rsidR="004438BB">
        <w:tc>
          <w:tcPr>
            <w:tcW w:w="810" w:type="dxa"/>
          </w:tcPr>
          <w:p w:rsidR="004438BB" w:rsidRDefault="004438BB" w:rsidP="00133EF8">
            <w:pPr>
              <w:pStyle w:val="ListParagraph"/>
              <w:numPr>
                <w:ilvl w:val="0"/>
                <w:numId w:val="8"/>
              </w:numPr>
              <w:rPr>
                <w:rFonts w:cs="Times New Roman"/>
              </w:rPr>
            </w:pPr>
          </w:p>
        </w:tc>
        <w:tc>
          <w:tcPr>
            <w:tcW w:w="2254" w:type="dxa"/>
          </w:tcPr>
          <w:p w:rsidR="004438BB" w:rsidRDefault="004438BB" w:rsidP="00127129">
            <w:pPr>
              <w:pStyle w:val="ListParagraph"/>
              <w:ind w:left="0"/>
            </w:pPr>
            <w:r>
              <w:t>GISFI_FRN_201206220</w:t>
            </w:r>
          </w:p>
        </w:tc>
        <w:tc>
          <w:tcPr>
            <w:tcW w:w="4050" w:type="dxa"/>
          </w:tcPr>
          <w:p w:rsidR="004438BB" w:rsidRDefault="004438BB" w:rsidP="00127129">
            <w:pPr>
              <w:pStyle w:val="ListParagraph"/>
              <w:ind w:left="0"/>
              <w:rPr>
                <w:rFonts w:cs="Times New Roman"/>
              </w:rPr>
            </w:pPr>
            <w:r w:rsidRPr="00182B0D">
              <w:t>Sharable Small Cells Access network Infr</w:t>
            </w:r>
            <w:r>
              <w:t>astructure for Rural Deployment</w:t>
            </w:r>
          </w:p>
        </w:tc>
        <w:tc>
          <w:tcPr>
            <w:tcW w:w="2268" w:type="dxa"/>
          </w:tcPr>
          <w:p w:rsidR="004438BB" w:rsidRDefault="004438BB" w:rsidP="00127129">
            <w:pPr>
              <w:pStyle w:val="ListParagraph"/>
              <w:ind w:left="0"/>
              <w:rPr>
                <w:rFonts w:cs="Times New Roman"/>
              </w:rPr>
            </w:pPr>
            <w:r w:rsidRPr="00182B0D">
              <w:t xml:space="preserve"> Krishna Sirohi and Anand Prasad</w:t>
            </w:r>
            <w:r>
              <w:t xml:space="preserve"> (NEC)</w:t>
            </w:r>
          </w:p>
        </w:tc>
      </w:tr>
      <w:tr w:rsidR="004438BB">
        <w:tc>
          <w:tcPr>
            <w:tcW w:w="810" w:type="dxa"/>
          </w:tcPr>
          <w:p w:rsidR="004438BB" w:rsidRDefault="004438BB" w:rsidP="00133EF8">
            <w:pPr>
              <w:pStyle w:val="ListParagraph"/>
              <w:numPr>
                <w:ilvl w:val="0"/>
                <w:numId w:val="8"/>
              </w:numPr>
              <w:rPr>
                <w:rFonts w:cs="Times New Roman"/>
              </w:rPr>
            </w:pPr>
          </w:p>
        </w:tc>
        <w:tc>
          <w:tcPr>
            <w:tcW w:w="2254" w:type="dxa"/>
          </w:tcPr>
          <w:p w:rsidR="004438BB" w:rsidRDefault="004438BB" w:rsidP="00133EF8">
            <w:pPr>
              <w:pStyle w:val="ListParagraph"/>
              <w:ind w:left="0"/>
              <w:rPr>
                <w:rFonts w:cs="Times New Roman"/>
              </w:rPr>
            </w:pPr>
          </w:p>
        </w:tc>
        <w:tc>
          <w:tcPr>
            <w:tcW w:w="4050" w:type="dxa"/>
          </w:tcPr>
          <w:p w:rsidR="004438BB" w:rsidRDefault="004438BB" w:rsidP="00133EF8">
            <w:pPr>
              <w:pStyle w:val="ListParagraph"/>
              <w:ind w:left="0"/>
              <w:rPr>
                <w:rFonts w:cs="Times New Roman"/>
              </w:rPr>
            </w:pPr>
          </w:p>
        </w:tc>
        <w:tc>
          <w:tcPr>
            <w:tcW w:w="2268" w:type="dxa"/>
          </w:tcPr>
          <w:p w:rsidR="004438BB" w:rsidRDefault="004438BB" w:rsidP="00133EF8">
            <w:pPr>
              <w:pStyle w:val="ListParagraph"/>
              <w:ind w:left="0"/>
              <w:rPr>
                <w:rFonts w:cs="Times New Roman"/>
              </w:rPr>
            </w:pPr>
          </w:p>
        </w:tc>
      </w:tr>
      <w:tr w:rsidR="004438BB">
        <w:tc>
          <w:tcPr>
            <w:tcW w:w="810" w:type="dxa"/>
          </w:tcPr>
          <w:p w:rsidR="004438BB" w:rsidRDefault="004438BB" w:rsidP="00133EF8">
            <w:pPr>
              <w:pStyle w:val="ListParagraph"/>
              <w:numPr>
                <w:ilvl w:val="0"/>
                <w:numId w:val="8"/>
              </w:numPr>
              <w:rPr>
                <w:rFonts w:cs="Times New Roman"/>
              </w:rPr>
            </w:pPr>
          </w:p>
        </w:tc>
        <w:tc>
          <w:tcPr>
            <w:tcW w:w="2254" w:type="dxa"/>
          </w:tcPr>
          <w:p w:rsidR="004438BB" w:rsidRDefault="004438BB" w:rsidP="00133EF8">
            <w:pPr>
              <w:pStyle w:val="ListParagraph"/>
              <w:ind w:left="0"/>
              <w:rPr>
                <w:rFonts w:cs="Times New Roman"/>
              </w:rPr>
            </w:pPr>
          </w:p>
        </w:tc>
        <w:tc>
          <w:tcPr>
            <w:tcW w:w="4050" w:type="dxa"/>
          </w:tcPr>
          <w:p w:rsidR="004438BB" w:rsidRDefault="004438BB" w:rsidP="00133EF8">
            <w:pPr>
              <w:pStyle w:val="ListParagraph"/>
              <w:ind w:left="0"/>
              <w:rPr>
                <w:rFonts w:cs="Times New Roman"/>
              </w:rPr>
            </w:pPr>
          </w:p>
        </w:tc>
        <w:tc>
          <w:tcPr>
            <w:tcW w:w="2268" w:type="dxa"/>
          </w:tcPr>
          <w:p w:rsidR="004438BB" w:rsidRDefault="004438BB" w:rsidP="00133EF8">
            <w:pPr>
              <w:pStyle w:val="ListParagraph"/>
              <w:ind w:left="0"/>
              <w:rPr>
                <w:rFonts w:cs="Times New Roman"/>
              </w:rPr>
            </w:pPr>
          </w:p>
        </w:tc>
      </w:tr>
    </w:tbl>
    <w:p w:rsidR="004438BB" w:rsidRPr="0091386E" w:rsidRDefault="004438BB" w:rsidP="0091386E">
      <w:pPr>
        <w:rPr>
          <w:rFonts w:cs="Times New Roman"/>
          <w:lang w:eastAsia="en-US"/>
        </w:rPr>
      </w:pPr>
    </w:p>
    <w:p w:rsidR="004438BB" w:rsidRDefault="004438BB" w:rsidP="00E51C75">
      <w:pPr>
        <w:pStyle w:val="Heading1"/>
      </w:pPr>
      <w:r>
        <w:t xml:space="preserve">Document Planned to be ready for approval in next meeting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2160"/>
        <w:gridCol w:w="4050"/>
        <w:gridCol w:w="2268"/>
      </w:tblGrid>
      <w:tr w:rsidR="004438BB" w:rsidRPr="00464B67">
        <w:tc>
          <w:tcPr>
            <w:tcW w:w="810" w:type="dxa"/>
          </w:tcPr>
          <w:p w:rsidR="004438BB" w:rsidRPr="00133EF8" w:rsidRDefault="004438BB" w:rsidP="00133EF8">
            <w:pPr>
              <w:pStyle w:val="ListParagraph"/>
              <w:ind w:left="0"/>
              <w:rPr>
                <w:b/>
                <w:bCs/>
              </w:rPr>
            </w:pPr>
            <w:r w:rsidRPr="00133EF8">
              <w:rPr>
                <w:b/>
                <w:bCs/>
              </w:rPr>
              <w:t>S.No</w:t>
            </w:r>
          </w:p>
        </w:tc>
        <w:tc>
          <w:tcPr>
            <w:tcW w:w="2160" w:type="dxa"/>
          </w:tcPr>
          <w:p w:rsidR="004438BB" w:rsidRPr="00133EF8" w:rsidRDefault="004438BB" w:rsidP="00133EF8">
            <w:pPr>
              <w:pStyle w:val="ListParagraph"/>
              <w:ind w:left="0"/>
              <w:rPr>
                <w:b/>
                <w:bCs/>
              </w:rPr>
            </w:pPr>
            <w:r w:rsidRPr="00133EF8">
              <w:rPr>
                <w:b/>
                <w:bCs/>
              </w:rPr>
              <w:t>Document No</w:t>
            </w:r>
          </w:p>
        </w:tc>
        <w:tc>
          <w:tcPr>
            <w:tcW w:w="4050" w:type="dxa"/>
          </w:tcPr>
          <w:p w:rsidR="004438BB" w:rsidRPr="00133EF8" w:rsidRDefault="004438BB" w:rsidP="00133EF8">
            <w:pPr>
              <w:pStyle w:val="ListParagraph"/>
              <w:ind w:left="0"/>
              <w:rPr>
                <w:b/>
                <w:bCs/>
              </w:rPr>
            </w:pPr>
            <w:r w:rsidRPr="00133EF8">
              <w:rPr>
                <w:b/>
                <w:bCs/>
              </w:rPr>
              <w:t>Title</w:t>
            </w:r>
          </w:p>
        </w:tc>
        <w:tc>
          <w:tcPr>
            <w:tcW w:w="2268" w:type="dxa"/>
          </w:tcPr>
          <w:p w:rsidR="004438BB" w:rsidRPr="00133EF8" w:rsidRDefault="004438BB" w:rsidP="00133EF8">
            <w:pPr>
              <w:pStyle w:val="ListParagraph"/>
              <w:ind w:left="0"/>
              <w:rPr>
                <w:b/>
                <w:bCs/>
              </w:rPr>
            </w:pPr>
            <w:r w:rsidRPr="00133EF8">
              <w:rPr>
                <w:b/>
                <w:bCs/>
              </w:rPr>
              <w:t>Source</w:t>
            </w:r>
          </w:p>
        </w:tc>
      </w:tr>
      <w:tr w:rsidR="004438BB">
        <w:tc>
          <w:tcPr>
            <w:tcW w:w="810" w:type="dxa"/>
          </w:tcPr>
          <w:p w:rsidR="004438BB" w:rsidRDefault="004438BB" w:rsidP="00133EF8">
            <w:pPr>
              <w:pStyle w:val="ListParagraph"/>
              <w:numPr>
                <w:ilvl w:val="0"/>
                <w:numId w:val="9"/>
              </w:numPr>
              <w:rPr>
                <w:rFonts w:cs="Times New Roman"/>
              </w:rPr>
            </w:pPr>
          </w:p>
        </w:tc>
        <w:tc>
          <w:tcPr>
            <w:tcW w:w="2160" w:type="dxa"/>
          </w:tcPr>
          <w:p w:rsidR="004438BB" w:rsidRDefault="004438BB" w:rsidP="00133EF8">
            <w:pPr>
              <w:pStyle w:val="ListParagraph"/>
              <w:ind w:left="0"/>
              <w:rPr>
                <w:rFonts w:cs="Times New Roman"/>
              </w:rPr>
            </w:pPr>
          </w:p>
        </w:tc>
        <w:tc>
          <w:tcPr>
            <w:tcW w:w="4050" w:type="dxa"/>
          </w:tcPr>
          <w:p w:rsidR="004438BB" w:rsidRDefault="004438BB" w:rsidP="00133EF8">
            <w:pPr>
              <w:pStyle w:val="ListParagraph"/>
              <w:ind w:left="0"/>
              <w:rPr>
                <w:rFonts w:cs="Times New Roman"/>
              </w:rPr>
            </w:pPr>
          </w:p>
        </w:tc>
        <w:tc>
          <w:tcPr>
            <w:tcW w:w="2268" w:type="dxa"/>
          </w:tcPr>
          <w:p w:rsidR="004438BB" w:rsidRDefault="004438BB" w:rsidP="00133EF8">
            <w:pPr>
              <w:pStyle w:val="ListParagraph"/>
              <w:ind w:left="0"/>
              <w:rPr>
                <w:rFonts w:cs="Times New Roman"/>
              </w:rPr>
            </w:pPr>
          </w:p>
        </w:tc>
      </w:tr>
      <w:tr w:rsidR="004438BB">
        <w:tc>
          <w:tcPr>
            <w:tcW w:w="810" w:type="dxa"/>
          </w:tcPr>
          <w:p w:rsidR="004438BB" w:rsidRDefault="004438BB" w:rsidP="00133EF8">
            <w:pPr>
              <w:pStyle w:val="ListParagraph"/>
              <w:numPr>
                <w:ilvl w:val="0"/>
                <w:numId w:val="9"/>
              </w:numPr>
              <w:rPr>
                <w:rFonts w:cs="Times New Roman"/>
              </w:rPr>
            </w:pPr>
          </w:p>
        </w:tc>
        <w:tc>
          <w:tcPr>
            <w:tcW w:w="2160" w:type="dxa"/>
          </w:tcPr>
          <w:p w:rsidR="004438BB" w:rsidRDefault="004438BB" w:rsidP="00133EF8">
            <w:pPr>
              <w:pStyle w:val="ListParagraph"/>
              <w:ind w:left="0"/>
              <w:rPr>
                <w:rFonts w:cs="Times New Roman"/>
              </w:rPr>
            </w:pPr>
          </w:p>
        </w:tc>
        <w:tc>
          <w:tcPr>
            <w:tcW w:w="4050" w:type="dxa"/>
          </w:tcPr>
          <w:p w:rsidR="004438BB" w:rsidRDefault="004438BB" w:rsidP="00133EF8">
            <w:pPr>
              <w:pStyle w:val="ListParagraph"/>
              <w:ind w:left="0"/>
              <w:rPr>
                <w:rFonts w:cs="Times New Roman"/>
              </w:rPr>
            </w:pPr>
          </w:p>
        </w:tc>
        <w:tc>
          <w:tcPr>
            <w:tcW w:w="2268" w:type="dxa"/>
          </w:tcPr>
          <w:p w:rsidR="004438BB" w:rsidRDefault="004438BB" w:rsidP="00133EF8">
            <w:pPr>
              <w:pStyle w:val="ListParagraph"/>
              <w:ind w:left="0"/>
              <w:rPr>
                <w:rFonts w:cs="Times New Roman"/>
              </w:rPr>
            </w:pPr>
          </w:p>
        </w:tc>
      </w:tr>
      <w:tr w:rsidR="004438BB">
        <w:tc>
          <w:tcPr>
            <w:tcW w:w="810" w:type="dxa"/>
          </w:tcPr>
          <w:p w:rsidR="004438BB" w:rsidRDefault="004438BB" w:rsidP="00133EF8">
            <w:pPr>
              <w:pStyle w:val="ListParagraph"/>
              <w:numPr>
                <w:ilvl w:val="0"/>
                <w:numId w:val="9"/>
              </w:numPr>
              <w:rPr>
                <w:rFonts w:cs="Times New Roman"/>
              </w:rPr>
            </w:pPr>
          </w:p>
        </w:tc>
        <w:tc>
          <w:tcPr>
            <w:tcW w:w="2160" w:type="dxa"/>
          </w:tcPr>
          <w:p w:rsidR="004438BB" w:rsidRDefault="004438BB" w:rsidP="00133EF8">
            <w:pPr>
              <w:pStyle w:val="ListParagraph"/>
              <w:ind w:left="0"/>
              <w:rPr>
                <w:rFonts w:cs="Times New Roman"/>
              </w:rPr>
            </w:pPr>
          </w:p>
        </w:tc>
        <w:tc>
          <w:tcPr>
            <w:tcW w:w="4050" w:type="dxa"/>
          </w:tcPr>
          <w:p w:rsidR="004438BB" w:rsidRDefault="004438BB" w:rsidP="00133EF8">
            <w:pPr>
              <w:pStyle w:val="ListParagraph"/>
              <w:ind w:left="0"/>
              <w:rPr>
                <w:rFonts w:cs="Times New Roman"/>
              </w:rPr>
            </w:pPr>
          </w:p>
        </w:tc>
        <w:tc>
          <w:tcPr>
            <w:tcW w:w="2268" w:type="dxa"/>
          </w:tcPr>
          <w:p w:rsidR="004438BB" w:rsidRDefault="004438BB" w:rsidP="00133EF8">
            <w:pPr>
              <w:pStyle w:val="ListParagraph"/>
              <w:ind w:left="0"/>
              <w:rPr>
                <w:rFonts w:cs="Times New Roman"/>
              </w:rPr>
            </w:pPr>
          </w:p>
        </w:tc>
      </w:tr>
    </w:tbl>
    <w:p w:rsidR="004438BB" w:rsidRDefault="004438BB" w:rsidP="001E199D">
      <w:pPr>
        <w:pStyle w:val="Heading1"/>
      </w:pPr>
      <w:r>
        <w:t>New Documents got defined during the meeting</w:t>
      </w:r>
    </w:p>
    <w:p w:rsidR="004438BB" w:rsidRPr="001902C0" w:rsidRDefault="004438BB" w:rsidP="00971A60">
      <w:pPr>
        <w:ind w:left="360"/>
        <w:rPr>
          <w:i/>
          <w:iCs/>
          <w:lang w:eastAsia="en-US"/>
        </w:rPr>
      </w:pPr>
      <w:r w:rsidRPr="001902C0">
        <w:rPr>
          <w:i/>
          <w:iCs/>
          <w:lang w:eastAsia="en-US"/>
        </w:rPr>
        <w:t>[All new documents of this category to be listed here with clear description, scope and coverage, responsibility and the timeline.]</w:t>
      </w:r>
    </w:p>
    <w:p w:rsidR="004438BB" w:rsidRDefault="004438BB" w:rsidP="001E199D">
      <w:pPr>
        <w:pStyle w:val="Heading1"/>
      </w:pPr>
      <w:r>
        <w:t>Document well defined but did not progress in the meeting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2160"/>
        <w:gridCol w:w="4050"/>
        <w:gridCol w:w="2268"/>
      </w:tblGrid>
      <w:tr w:rsidR="004438BB" w:rsidRPr="00464B67">
        <w:tc>
          <w:tcPr>
            <w:tcW w:w="810" w:type="dxa"/>
          </w:tcPr>
          <w:p w:rsidR="004438BB" w:rsidRPr="00133EF8" w:rsidRDefault="004438BB" w:rsidP="00133EF8">
            <w:pPr>
              <w:pStyle w:val="ListParagraph"/>
              <w:ind w:left="0"/>
              <w:rPr>
                <w:b/>
                <w:bCs/>
              </w:rPr>
            </w:pPr>
            <w:r w:rsidRPr="00133EF8">
              <w:rPr>
                <w:b/>
                <w:bCs/>
              </w:rPr>
              <w:t>S.No</w:t>
            </w:r>
          </w:p>
        </w:tc>
        <w:tc>
          <w:tcPr>
            <w:tcW w:w="2160" w:type="dxa"/>
          </w:tcPr>
          <w:p w:rsidR="004438BB" w:rsidRPr="00133EF8" w:rsidRDefault="004438BB" w:rsidP="00133EF8">
            <w:pPr>
              <w:pStyle w:val="ListParagraph"/>
              <w:ind w:left="0"/>
              <w:rPr>
                <w:b/>
                <w:bCs/>
              </w:rPr>
            </w:pPr>
            <w:r w:rsidRPr="00133EF8">
              <w:rPr>
                <w:b/>
                <w:bCs/>
              </w:rPr>
              <w:t>Document No</w:t>
            </w:r>
          </w:p>
        </w:tc>
        <w:tc>
          <w:tcPr>
            <w:tcW w:w="4050" w:type="dxa"/>
          </w:tcPr>
          <w:p w:rsidR="004438BB" w:rsidRPr="00133EF8" w:rsidRDefault="004438BB" w:rsidP="00133EF8">
            <w:pPr>
              <w:pStyle w:val="ListParagraph"/>
              <w:ind w:left="0"/>
              <w:rPr>
                <w:b/>
                <w:bCs/>
              </w:rPr>
            </w:pPr>
            <w:r w:rsidRPr="00133EF8">
              <w:rPr>
                <w:b/>
                <w:bCs/>
              </w:rPr>
              <w:t>Title</w:t>
            </w:r>
          </w:p>
        </w:tc>
        <w:tc>
          <w:tcPr>
            <w:tcW w:w="2268" w:type="dxa"/>
          </w:tcPr>
          <w:p w:rsidR="004438BB" w:rsidRPr="00133EF8" w:rsidRDefault="004438BB" w:rsidP="00133EF8">
            <w:pPr>
              <w:pStyle w:val="ListParagraph"/>
              <w:ind w:left="0"/>
              <w:rPr>
                <w:b/>
                <w:bCs/>
              </w:rPr>
            </w:pPr>
            <w:r w:rsidRPr="00133EF8">
              <w:rPr>
                <w:b/>
                <w:bCs/>
              </w:rPr>
              <w:t>Source</w:t>
            </w:r>
          </w:p>
        </w:tc>
      </w:tr>
      <w:tr w:rsidR="004438BB">
        <w:tc>
          <w:tcPr>
            <w:tcW w:w="810" w:type="dxa"/>
          </w:tcPr>
          <w:p w:rsidR="004438BB" w:rsidRDefault="004438BB" w:rsidP="00133EF8">
            <w:pPr>
              <w:pStyle w:val="ListParagraph"/>
              <w:numPr>
                <w:ilvl w:val="0"/>
                <w:numId w:val="17"/>
              </w:numPr>
              <w:rPr>
                <w:rFonts w:cs="Times New Roman"/>
              </w:rPr>
            </w:pPr>
          </w:p>
        </w:tc>
        <w:tc>
          <w:tcPr>
            <w:tcW w:w="2160" w:type="dxa"/>
          </w:tcPr>
          <w:p w:rsidR="004438BB" w:rsidRDefault="004438BB" w:rsidP="00133EF8">
            <w:pPr>
              <w:pStyle w:val="ListParagraph"/>
              <w:ind w:left="0"/>
            </w:pPr>
            <w:r>
              <w:t>NIL</w:t>
            </w:r>
          </w:p>
        </w:tc>
        <w:tc>
          <w:tcPr>
            <w:tcW w:w="4050" w:type="dxa"/>
          </w:tcPr>
          <w:p w:rsidR="004438BB" w:rsidRDefault="004438BB" w:rsidP="00133EF8">
            <w:pPr>
              <w:pStyle w:val="ListParagraph"/>
              <w:ind w:left="0"/>
            </w:pPr>
            <w:bookmarkStart w:id="0" w:name="_GoBack"/>
            <w:bookmarkEnd w:id="0"/>
          </w:p>
        </w:tc>
        <w:tc>
          <w:tcPr>
            <w:tcW w:w="2268" w:type="dxa"/>
          </w:tcPr>
          <w:p w:rsidR="004438BB" w:rsidRDefault="004438BB" w:rsidP="00133EF8">
            <w:pPr>
              <w:pStyle w:val="ListParagraph"/>
              <w:ind w:left="0"/>
            </w:pPr>
          </w:p>
        </w:tc>
      </w:tr>
      <w:tr w:rsidR="004438BB">
        <w:tc>
          <w:tcPr>
            <w:tcW w:w="810" w:type="dxa"/>
          </w:tcPr>
          <w:p w:rsidR="004438BB" w:rsidRDefault="004438BB" w:rsidP="00133EF8">
            <w:pPr>
              <w:pStyle w:val="ListParagraph"/>
              <w:numPr>
                <w:ilvl w:val="0"/>
                <w:numId w:val="17"/>
              </w:numPr>
              <w:rPr>
                <w:rFonts w:cs="Times New Roman"/>
              </w:rPr>
            </w:pPr>
          </w:p>
        </w:tc>
        <w:tc>
          <w:tcPr>
            <w:tcW w:w="2160" w:type="dxa"/>
          </w:tcPr>
          <w:p w:rsidR="004438BB" w:rsidRDefault="004438BB" w:rsidP="00133EF8">
            <w:pPr>
              <w:pStyle w:val="ListParagraph"/>
              <w:ind w:left="0"/>
              <w:rPr>
                <w:rFonts w:cs="Times New Roman"/>
              </w:rPr>
            </w:pPr>
          </w:p>
        </w:tc>
        <w:tc>
          <w:tcPr>
            <w:tcW w:w="4050" w:type="dxa"/>
          </w:tcPr>
          <w:p w:rsidR="004438BB" w:rsidRDefault="004438BB" w:rsidP="00133EF8">
            <w:pPr>
              <w:pStyle w:val="ListParagraph"/>
              <w:ind w:left="0"/>
              <w:rPr>
                <w:rFonts w:cs="Times New Roman"/>
              </w:rPr>
            </w:pPr>
          </w:p>
        </w:tc>
        <w:tc>
          <w:tcPr>
            <w:tcW w:w="2268" w:type="dxa"/>
          </w:tcPr>
          <w:p w:rsidR="004438BB" w:rsidRDefault="004438BB" w:rsidP="00133EF8">
            <w:pPr>
              <w:pStyle w:val="ListParagraph"/>
              <w:ind w:left="0"/>
              <w:rPr>
                <w:rFonts w:cs="Times New Roman"/>
              </w:rPr>
            </w:pPr>
          </w:p>
        </w:tc>
      </w:tr>
      <w:tr w:rsidR="004438BB">
        <w:tc>
          <w:tcPr>
            <w:tcW w:w="810" w:type="dxa"/>
          </w:tcPr>
          <w:p w:rsidR="004438BB" w:rsidRDefault="004438BB" w:rsidP="00133EF8">
            <w:pPr>
              <w:pStyle w:val="ListParagraph"/>
              <w:numPr>
                <w:ilvl w:val="0"/>
                <w:numId w:val="17"/>
              </w:numPr>
              <w:rPr>
                <w:rFonts w:cs="Times New Roman"/>
              </w:rPr>
            </w:pPr>
          </w:p>
        </w:tc>
        <w:tc>
          <w:tcPr>
            <w:tcW w:w="2160" w:type="dxa"/>
          </w:tcPr>
          <w:p w:rsidR="004438BB" w:rsidRDefault="004438BB" w:rsidP="00133EF8">
            <w:pPr>
              <w:pStyle w:val="ListParagraph"/>
              <w:ind w:left="0"/>
              <w:rPr>
                <w:rFonts w:cs="Times New Roman"/>
              </w:rPr>
            </w:pPr>
          </w:p>
        </w:tc>
        <w:tc>
          <w:tcPr>
            <w:tcW w:w="4050" w:type="dxa"/>
          </w:tcPr>
          <w:p w:rsidR="004438BB" w:rsidRDefault="004438BB" w:rsidP="00133EF8">
            <w:pPr>
              <w:pStyle w:val="ListParagraph"/>
              <w:ind w:left="0"/>
              <w:rPr>
                <w:rFonts w:cs="Times New Roman"/>
              </w:rPr>
            </w:pPr>
          </w:p>
        </w:tc>
        <w:tc>
          <w:tcPr>
            <w:tcW w:w="2268" w:type="dxa"/>
          </w:tcPr>
          <w:p w:rsidR="004438BB" w:rsidRDefault="004438BB" w:rsidP="00133EF8">
            <w:pPr>
              <w:pStyle w:val="ListParagraph"/>
              <w:ind w:left="0"/>
              <w:rPr>
                <w:rFonts w:cs="Times New Roman"/>
              </w:rPr>
            </w:pPr>
          </w:p>
        </w:tc>
      </w:tr>
    </w:tbl>
    <w:p w:rsidR="004438BB" w:rsidRDefault="004438BB">
      <w:pPr>
        <w:pStyle w:val="Heading1"/>
        <w:numPr>
          <w:ilvl w:val="0"/>
          <w:numId w:val="0"/>
        </w:numPr>
        <w:ind w:left="360"/>
        <w:rPr>
          <w:rFonts w:cs="Times New Roman"/>
        </w:rPr>
      </w:pPr>
    </w:p>
    <w:p w:rsidR="004438BB" w:rsidRDefault="004438BB" w:rsidP="00E51C75">
      <w:pPr>
        <w:pStyle w:val="Heading1"/>
      </w:pPr>
      <w:r>
        <w:t>Outgoing Liaison Statements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2160"/>
        <w:gridCol w:w="4050"/>
        <w:gridCol w:w="2268"/>
      </w:tblGrid>
      <w:tr w:rsidR="004438BB" w:rsidRPr="00464B67">
        <w:tc>
          <w:tcPr>
            <w:tcW w:w="810" w:type="dxa"/>
          </w:tcPr>
          <w:p w:rsidR="004438BB" w:rsidRPr="00133EF8" w:rsidRDefault="004438BB" w:rsidP="00133EF8">
            <w:pPr>
              <w:pStyle w:val="ListParagraph"/>
              <w:ind w:left="0"/>
              <w:rPr>
                <w:b/>
                <w:bCs/>
              </w:rPr>
            </w:pPr>
            <w:r w:rsidRPr="00133EF8">
              <w:rPr>
                <w:b/>
                <w:bCs/>
              </w:rPr>
              <w:t>S.No</w:t>
            </w:r>
          </w:p>
        </w:tc>
        <w:tc>
          <w:tcPr>
            <w:tcW w:w="2160" w:type="dxa"/>
          </w:tcPr>
          <w:p w:rsidR="004438BB" w:rsidRPr="00133EF8" w:rsidRDefault="004438BB" w:rsidP="00133EF8">
            <w:pPr>
              <w:pStyle w:val="ListParagraph"/>
              <w:ind w:left="0"/>
              <w:rPr>
                <w:b/>
                <w:bCs/>
              </w:rPr>
            </w:pPr>
            <w:r w:rsidRPr="00133EF8">
              <w:rPr>
                <w:b/>
                <w:bCs/>
              </w:rPr>
              <w:t>Document No</w:t>
            </w:r>
          </w:p>
        </w:tc>
        <w:tc>
          <w:tcPr>
            <w:tcW w:w="4050" w:type="dxa"/>
          </w:tcPr>
          <w:p w:rsidR="004438BB" w:rsidRPr="00133EF8" w:rsidRDefault="004438BB" w:rsidP="00133EF8">
            <w:pPr>
              <w:pStyle w:val="ListParagraph"/>
              <w:ind w:left="0"/>
              <w:rPr>
                <w:b/>
                <w:bCs/>
              </w:rPr>
            </w:pPr>
            <w:r w:rsidRPr="00133EF8">
              <w:rPr>
                <w:b/>
                <w:bCs/>
              </w:rPr>
              <w:t>LS Title</w:t>
            </w:r>
          </w:p>
        </w:tc>
        <w:tc>
          <w:tcPr>
            <w:tcW w:w="2268" w:type="dxa"/>
          </w:tcPr>
          <w:p w:rsidR="004438BB" w:rsidRPr="00133EF8" w:rsidRDefault="004438BB" w:rsidP="00133EF8">
            <w:pPr>
              <w:pStyle w:val="ListParagraph"/>
              <w:ind w:left="0"/>
              <w:rPr>
                <w:b/>
                <w:bCs/>
              </w:rPr>
            </w:pPr>
            <w:r w:rsidRPr="00133EF8">
              <w:rPr>
                <w:b/>
                <w:bCs/>
              </w:rPr>
              <w:t>Addressed to:</w:t>
            </w:r>
          </w:p>
        </w:tc>
      </w:tr>
      <w:tr w:rsidR="004438BB">
        <w:tc>
          <w:tcPr>
            <w:tcW w:w="810" w:type="dxa"/>
          </w:tcPr>
          <w:p w:rsidR="004438BB" w:rsidRDefault="004438BB" w:rsidP="00133EF8">
            <w:pPr>
              <w:pStyle w:val="ListParagraph"/>
              <w:numPr>
                <w:ilvl w:val="0"/>
                <w:numId w:val="10"/>
              </w:numPr>
              <w:rPr>
                <w:rFonts w:cs="Times New Roman"/>
              </w:rPr>
            </w:pPr>
          </w:p>
        </w:tc>
        <w:tc>
          <w:tcPr>
            <w:tcW w:w="2160" w:type="dxa"/>
          </w:tcPr>
          <w:p w:rsidR="004438BB" w:rsidRDefault="004438BB" w:rsidP="00133EF8">
            <w:pPr>
              <w:pStyle w:val="ListParagraph"/>
              <w:ind w:left="0"/>
            </w:pPr>
            <w:r>
              <w:t>NIL</w:t>
            </w:r>
          </w:p>
        </w:tc>
        <w:tc>
          <w:tcPr>
            <w:tcW w:w="4050" w:type="dxa"/>
          </w:tcPr>
          <w:p w:rsidR="004438BB" w:rsidRDefault="004438BB" w:rsidP="00133EF8">
            <w:pPr>
              <w:pStyle w:val="ListParagraph"/>
              <w:ind w:left="0"/>
            </w:pPr>
          </w:p>
        </w:tc>
        <w:tc>
          <w:tcPr>
            <w:tcW w:w="2268" w:type="dxa"/>
          </w:tcPr>
          <w:p w:rsidR="004438BB" w:rsidRDefault="004438BB" w:rsidP="00133EF8">
            <w:pPr>
              <w:pStyle w:val="ListParagraph"/>
              <w:ind w:left="0"/>
            </w:pPr>
          </w:p>
        </w:tc>
      </w:tr>
      <w:tr w:rsidR="004438BB">
        <w:tc>
          <w:tcPr>
            <w:tcW w:w="810" w:type="dxa"/>
          </w:tcPr>
          <w:p w:rsidR="004438BB" w:rsidRDefault="004438BB" w:rsidP="00133EF8">
            <w:pPr>
              <w:pStyle w:val="ListParagraph"/>
              <w:numPr>
                <w:ilvl w:val="0"/>
                <w:numId w:val="10"/>
              </w:numPr>
              <w:rPr>
                <w:rFonts w:cs="Times New Roman"/>
              </w:rPr>
            </w:pPr>
          </w:p>
        </w:tc>
        <w:tc>
          <w:tcPr>
            <w:tcW w:w="2160" w:type="dxa"/>
          </w:tcPr>
          <w:p w:rsidR="004438BB" w:rsidRDefault="004438BB" w:rsidP="00133EF8">
            <w:pPr>
              <w:pStyle w:val="ListParagraph"/>
              <w:ind w:left="0"/>
              <w:rPr>
                <w:rFonts w:cs="Times New Roman"/>
              </w:rPr>
            </w:pPr>
          </w:p>
        </w:tc>
        <w:tc>
          <w:tcPr>
            <w:tcW w:w="4050" w:type="dxa"/>
          </w:tcPr>
          <w:p w:rsidR="004438BB" w:rsidRDefault="004438BB" w:rsidP="00133EF8">
            <w:pPr>
              <w:pStyle w:val="ListParagraph"/>
              <w:ind w:left="0"/>
              <w:rPr>
                <w:rFonts w:cs="Times New Roman"/>
              </w:rPr>
            </w:pPr>
          </w:p>
        </w:tc>
        <w:tc>
          <w:tcPr>
            <w:tcW w:w="2268" w:type="dxa"/>
          </w:tcPr>
          <w:p w:rsidR="004438BB" w:rsidRDefault="004438BB" w:rsidP="00133EF8">
            <w:pPr>
              <w:pStyle w:val="ListParagraph"/>
              <w:ind w:left="0"/>
              <w:rPr>
                <w:rFonts w:cs="Times New Roman"/>
              </w:rPr>
            </w:pPr>
          </w:p>
        </w:tc>
      </w:tr>
    </w:tbl>
    <w:p w:rsidR="004438BB" w:rsidRDefault="004438BB" w:rsidP="000800B0">
      <w:pPr>
        <w:pStyle w:val="Heading1"/>
        <w:numPr>
          <w:ilvl w:val="0"/>
          <w:numId w:val="0"/>
        </w:numPr>
        <w:rPr>
          <w:rFonts w:cs="Times New Roman"/>
        </w:rPr>
      </w:pPr>
    </w:p>
    <w:p w:rsidR="004438BB" w:rsidRDefault="004438BB" w:rsidP="0007287A">
      <w:pPr>
        <w:rPr>
          <w:rFonts w:ascii="Arial" w:hAnsi="Arial" w:cs="Arial"/>
          <w:kern w:val="0"/>
          <w:sz w:val="24"/>
          <w:szCs w:val="24"/>
          <w:lang w:eastAsia="en-US"/>
        </w:rPr>
      </w:pPr>
      <w:r>
        <w:rPr>
          <w:rFonts w:cs="Times New Roman"/>
        </w:rPr>
        <w:br w:type="page"/>
      </w:r>
    </w:p>
    <w:p w:rsidR="004438BB" w:rsidRDefault="004438BB" w:rsidP="000800B0">
      <w:pPr>
        <w:pStyle w:val="Heading1"/>
        <w:numPr>
          <w:ilvl w:val="0"/>
          <w:numId w:val="0"/>
        </w:numPr>
      </w:pPr>
      <w:r>
        <w:t>Annexure A : List of Participants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2160"/>
        <w:gridCol w:w="2430"/>
        <w:gridCol w:w="3888"/>
      </w:tblGrid>
      <w:tr w:rsidR="004438BB" w:rsidRPr="00464B67">
        <w:tc>
          <w:tcPr>
            <w:tcW w:w="810" w:type="dxa"/>
          </w:tcPr>
          <w:p w:rsidR="004438BB" w:rsidRPr="00133EF8" w:rsidRDefault="004438BB" w:rsidP="00133EF8">
            <w:pPr>
              <w:pStyle w:val="ListParagraph"/>
              <w:ind w:left="0"/>
              <w:rPr>
                <w:b/>
                <w:bCs/>
              </w:rPr>
            </w:pPr>
            <w:r w:rsidRPr="00133EF8">
              <w:rPr>
                <w:b/>
                <w:bCs/>
              </w:rPr>
              <w:t>S.No</w:t>
            </w:r>
          </w:p>
        </w:tc>
        <w:tc>
          <w:tcPr>
            <w:tcW w:w="2160" w:type="dxa"/>
          </w:tcPr>
          <w:p w:rsidR="004438BB" w:rsidRPr="00133EF8" w:rsidRDefault="004438BB" w:rsidP="00133EF8">
            <w:pPr>
              <w:pStyle w:val="ListParagraph"/>
              <w:ind w:left="0"/>
              <w:rPr>
                <w:b/>
                <w:bCs/>
              </w:rPr>
            </w:pPr>
            <w:r w:rsidRPr="00133EF8">
              <w:rPr>
                <w:b/>
                <w:bCs/>
              </w:rPr>
              <w:t>Name of Participant</w:t>
            </w:r>
          </w:p>
        </w:tc>
        <w:tc>
          <w:tcPr>
            <w:tcW w:w="2430" w:type="dxa"/>
          </w:tcPr>
          <w:p w:rsidR="004438BB" w:rsidRPr="00133EF8" w:rsidRDefault="004438BB" w:rsidP="00133EF8">
            <w:pPr>
              <w:pStyle w:val="ListParagraph"/>
              <w:ind w:left="0"/>
              <w:rPr>
                <w:b/>
                <w:bCs/>
              </w:rPr>
            </w:pPr>
            <w:r w:rsidRPr="00133EF8">
              <w:rPr>
                <w:b/>
                <w:bCs/>
              </w:rPr>
              <w:t>Organization</w:t>
            </w:r>
          </w:p>
        </w:tc>
        <w:tc>
          <w:tcPr>
            <w:tcW w:w="3888" w:type="dxa"/>
          </w:tcPr>
          <w:p w:rsidR="004438BB" w:rsidRPr="00133EF8" w:rsidRDefault="004438BB" w:rsidP="00133EF8">
            <w:pPr>
              <w:pStyle w:val="ListParagraph"/>
              <w:ind w:left="0"/>
              <w:rPr>
                <w:b/>
                <w:bCs/>
              </w:rPr>
            </w:pPr>
            <w:r w:rsidRPr="00133EF8">
              <w:rPr>
                <w:b/>
                <w:bCs/>
              </w:rPr>
              <w:t>Phone/email</w:t>
            </w:r>
          </w:p>
        </w:tc>
      </w:tr>
      <w:tr w:rsidR="004438BB">
        <w:tc>
          <w:tcPr>
            <w:tcW w:w="810" w:type="dxa"/>
          </w:tcPr>
          <w:p w:rsidR="004438BB" w:rsidRDefault="004438BB" w:rsidP="00133EF8">
            <w:pPr>
              <w:pStyle w:val="ListParagraph"/>
              <w:numPr>
                <w:ilvl w:val="0"/>
                <w:numId w:val="5"/>
              </w:numPr>
              <w:rPr>
                <w:rFonts w:cs="Times New Roman"/>
              </w:rPr>
            </w:pPr>
          </w:p>
        </w:tc>
        <w:tc>
          <w:tcPr>
            <w:tcW w:w="2160" w:type="dxa"/>
          </w:tcPr>
          <w:p w:rsidR="004438BB" w:rsidRDefault="004438BB" w:rsidP="00133EF8">
            <w:pPr>
              <w:pStyle w:val="ListParagraph"/>
              <w:ind w:left="0"/>
              <w:rPr>
                <w:rFonts w:cs="Times New Roman"/>
              </w:rPr>
            </w:pPr>
          </w:p>
        </w:tc>
        <w:tc>
          <w:tcPr>
            <w:tcW w:w="2430" w:type="dxa"/>
          </w:tcPr>
          <w:p w:rsidR="004438BB" w:rsidRDefault="004438BB" w:rsidP="00133EF8">
            <w:pPr>
              <w:pStyle w:val="ListParagraph"/>
              <w:ind w:left="0"/>
              <w:rPr>
                <w:rFonts w:cs="Times New Roman"/>
              </w:rPr>
            </w:pPr>
          </w:p>
        </w:tc>
        <w:tc>
          <w:tcPr>
            <w:tcW w:w="3888" w:type="dxa"/>
          </w:tcPr>
          <w:p w:rsidR="004438BB" w:rsidRDefault="004438BB" w:rsidP="00133EF8">
            <w:pPr>
              <w:pStyle w:val="ListParagraph"/>
              <w:ind w:left="0"/>
              <w:rPr>
                <w:rFonts w:cs="Times New Roman"/>
              </w:rPr>
            </w:pPr>
          </w:p>
        </w:tc>
      </w:tr>
      <w:tr w:rsidR="004438BB">
        <w:tc>
          <w:tcPr>
            <w:tcW w:w="810" w:type="dxa"/>
          </w:tcPr>
          <w:p w:rsidR="004438BB" w:rsidRDefault="004438BB" w:rsidP="00133EF8">
            <w:pPr>
              <w:pStyle w:val="ListParagraph"/>
              <w:numPr>
                <w:ilvl w:val="0"/>
                <w:numId w:val="5"/>
              </w:numPr>
              <w:rPr>
                <w:rFonts w:cs="Times New Roman"/>
              </w:rPr>
            </w:pPr>
          </w:p>
        </w:tc>
        <w:tc>
          <w:tcPr>
            <w:tcW w:w="2160" w:type="dxa"/>
          </w:tcPr>
          <w:p w:rsidR="004438BB" w:rsidRDefault="004438BB" w:rsidP="00133EF8">
            <w:pPr>
              <w:pStyle w:val="ListParagraph"/>
              <w:ind w:left="0"/>
              <w:rPr>
                <w:rFonts w:cs="Times New Roman"/>
              </w:rPr>
            </w:pPr>
          </w:p>
        </w:tc>
        <w:tc>
          <w:tcPr>
            <w:tcW w:w="2430" w:type="dxa"/>
          </w:tcPr>
          <w:p w:rsidR="004438BB" w:rsidRDefault="004438BB" w:rsidP="00133EF8">
            <w:pPr>
              <w:pStyle w:val="ListParagraph"/>
              <w:ind w:left="0"/>
              <w:rPr>
                <w:rFonts w:cs="Times New Roman"/>
              </w:rPr>
            </w:pPr>
          </w:p>
        </w:tc>
        <w:tc>
          <w:tcPr>
            <w:tcW w:w="3888" w:type="dxa"/>
          </w:tcPr>
          <w:p w:rsidR="004438BB" w:rsidRDefault="004438BB" w:rsidP="00133EF8">
            <w:pPr>
              <w:pStyle w:val="ListParagraph"/>
              <w:ind w:left="0"/>
              <w:rPr>
                <w:rFonts w:cs="Times New Roman"/>
              </w:rPr>
            </w:pPr>
          </w:p>
        </w:tc>
      </w:tr>
      <w:tr w:rsidR="004438BB">
        <w:tc>
          <w:tcPr>
            <w:tcW w:w="810" w:type="dxa"/>
          </w:tcPr>
          <w:p w:rsidR="004438BB" w:rsidRDefault="004438BB" w:rsidP="00133EF8">
            <w:pPr>
              <w:pStyle w:val="ListParagraph"/>
              <w:numPr>
                <w:ilvl w:val="0"/>
                <w:numId w:val="5"/>
              </w:numPr>
              <w:rPr>
                <w:rFonts w:cs="Times New Roman"/>
              </w:rPr>
            </w:pPr>
          </w:p>
        </w:tc>
        <w:tc>
          <w:tcPr>
            <w:tcW w:w="2160" w:type="dxa"/>
          </w:tcPr>
          <w:p w:rsidR="004438BB" w:rsidRDefault="004438BB" w:rsidP="00133EF8">
            <w:pPr>
              <w:pStyle w:val="ListParagraph"/>
              <w:ind w:left="0"/>
              <w:rPr>
                <w:rFonts w:cs="Times New Roman"/>
              </w:rPr>
            </w:pPr>
          </w:p>
        </w:tc>
        <w:tc>
          <w:tcPr>
            <w:tcW w:w="2430" w:type="dxa"/>
          </w:tcPr>
          <w:p w:rsidR="004438BB" w:rsidRDefault="004438BB" w:rsidP="00133EF8">
            <w:pPr>
              <w:pStyle w:val="ListParagraph"/>
              <w:ind w:left="0"/>
              <w:rPr>
                <w:rFonts w:cs="Times New Roman"/>
              </w:rPr>
            </w:pPr>
          </w:p>
        </w:tc>
        <w:tc>
          <w:tcPr>
            <w:tcW w:w="3888" w:type="dxa"/>
          </w:tcPr>
          <w:p w:rsidR="004438BB" w:rsidRDefault="004438BB" w:rsidP="00133EF8">
            <w:pPr>
              <w:pStyle w:val="ListParagraph"/>
              <w:ind w:left="0"/>
              <w:rPr>
                <w:rFonts w:cs="Times New Roman"/>
              </w:rPr>
            </w:pPr>
          </w:p>
        </w:tc>
      </w:tr>
    </w:tbl>
    <w:p w:rsidR="004438BB" w:rsidRPr="0007287A" w:rsidRDefault="004438BB" w:rsidP="0007287A">
      <w:pPr>
        <w:rPr>
          <w:rFonts w:cs="Times New Roman"/>
          <w:lang w:eastAsia="en-US"/>
        </w:rPr>
      </w:pPr>
    </w:p>
    <w:sectPr w:rsidR="004438BB" w:rsidRPr="0007287A" w:rsidSect="00F13F66">
      <w:headerReference w:type="default" r:id="rId8"/>
      <w:footerReference w:type="default" r:id="rId9"/>
      <w:pgSz w:w="11906" w:h="16838"/>
      <w:pgMar w:top="1080" w:right="926" w:bottom="1260" w:left="900" w:header="540" w:footer="75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8BB" w:rsidRDefault="004438BB">
      <w:pPr>
        <w:rPr>
          <w:rFonts w:cs="Times New Roman"/>
        </w:rPr>
      </w:pPr>
      <w:r>
        <w:rPr>
          <w:rFonts w:cs="Times New Roman"/>
        </w:rPr>
        <w:separator/>
      </w:r>
    </w:p>
  </w:endnote>
  <w:endnote w:type="continuationSeparator" w:id="1">
    <w:p w:rsidR="004438BB" w:rsidRDefault="004438B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8BB" w:rsidRPr="00F307B9" w:rsidRDefault="004438BB" w:rsidP="00F307B9">
    <w:pPr>
      <w:pStyle w:val="Footer"/>
      <w:jc w:val="center"/>
      <w:rPr>
        <w:rFonts w:cs="Times New Roman"/>
      </w:rPr>
    </w:pPr>
    <w:r>
      <w:rPr>
        <w:rFonts w:ascii="Times New Roman" w:hAnsi="Times New Roman" w:cs="Times New Roman"/>
        <w:kern w:val="0"/>
      </w:rPr>
      <w:t xml:space="preserve">- </w:t>
    </w:r>
    <w:r>
      <w:rPr>
        <w:rFonts w:ascii="Times New Roman" w:hAnsi="Times New Roman" w:cs="Times New Roman"/>
        <w:kern w:val="0"/>
      </w:rPr>
      <w:fldChar w:fldCharType="begin"/>
    </w:r>
    <w:r>
      <w:rPr>
        <w:rFonts w:ascii="Times New Roman" w:hAnsi="Times New Roman" w:cs="Times New Roman"/>
        <w:kern w:val="0"/>
      </w:rPr>
      <w:instrText xml:space="preserve"> PAGE </w:instrText>
    </w:r>
    <w:r>
      <w:rPr>
        <w:rFonts w:ascii="Times New Roman" w:hAnsi="Times New Roman" w:cs="Times New Roman"/>
        <w:kern w:val="0"/>
      </w:rPr>
      <w:fldChar w:fldCharType="separate"/>
    </w:r>
    <w:r>
      <w:rPr>
        <w:rFonts w:ascii="Times New Roman" w:hAnsi="Times New Roman" w:cs="Times New Roman"/>
        <w:noProof/>
        <w:kern w:val="0"/>
      </w:rPr>
      <w:t>4</w:t>
    </w:r>
    <w:r>
      <w:rPr>
        <w:rFonts w:ascii="Times New Roman" w:hAnsi="Times New Roman" w:cs="Times New Roman"/>
        <w:kern w:val="0"/>
      </w:rPr>
      <w:fldChar w:fldCharType="end"/>
    </w:r>
    <w:r>
      <w:rPr>
        <w:rFonts w:ascii="Times New Roman" w:hAnsi="Times New Roman" w:cs="Times New Roman"/>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8BB" w:rsidRDefault="004438BB">
      <w:pPr>
        <w:rPr>
          <w:rFonts w:cs="Times New Roman"/>
        </w:rPr>
      </w:pPr>
      <w:r>
        <w:rPr>
          <w:rFonts w:cs="Times New Roman"/>
        </w:rPr>
        <w:separator/>
      </w:r>
    </w:p>
  </w:footnote>
  <w:footnote w:type="continuationSeparator" w:id="1">
    <w:p w:rsidR="004438BB" w:rsidRDefault="004438B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8BB" w:rsidRDefault="004438BB" w:rsidP="00826952">
    <w:pPr>
      <w:pStyle w:val="Header"/>
      <w:jc w:val="right"/>
      <w:rPr>
        <w:rFonts w:cs="Times New Roman"/>
      </w:rPr>
    </w:pPr>
    <w:r>
      <w:t>Global ICT Standardization Forum for India (GISFI)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20E"/>
    <w:multiLevelType w:val="hybridMultilevel"/>
    <w:tmpl w:val="4CC46E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05459E"/>
    <w:multiLevelType w:val="hybridMultilevel"/>
    <w:tmpl w:val="4CC46E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0F1A59"/>
    <w:multiLevelType w:val="hybridMultilevel"/>
    <w:tmpl w:val="4CC46E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AC5044"/>
    <w:multiLevelType w:val="hybridMultilevel"/>
    <w:tmpl w:val="4CC46E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0B50D5"/>
    <w:multiLevelType w:val="hybridMultilevel"/>
    <w:tmpl w:val="7A36E4D2"/>
    <w:lvl w:ilvl="0" w:tplc="FD6A5B1E">
      <w:start w:val="1"/>
      <w:numFmt w:val="bullet"/>
      <w:lvlText w:val="•"/>
      <w:lvlJc w:val="left"/>
      <w:pPr>
        <w:tabs>
          <w:tab w:val="num" w:pos="720"/>
        </w:tabs>
        <w:ind w:left="720" w:hanging="360"/>
      </w:pPr>
      <w:rPr>
        <w:rFonts w:ascii="Times New Roman" w:hAnsi="Times New Roman" w:cs="Times New Roman" w:hint="default"/>
      </w:rPr>
    </w:lvl>
    <w:lvl w:ilvl="1" w:tplc="FBB26898">
      <w:start w:val="1"/>
      <w:numFmt w:val="bullet"/>
      <w:lvlText w:val="•"/>
      <w:lvlJc w:val="left"/>
      <w:pPr>
        <w:tabs>
          <w:tab w:val="num" w:pos="1440"/>
        </w:tabs>
        <w:ind w:left="1440" w:hanging="360"/>
      </w:pPr>
      <w:rPr>
        <w:rFonts w:ascii="Times New Roman" w:hAnsi="Times New Roman" w:cs="Times New Roman" w:hint="default"/>
      </w:rPr>
    </w:lvl>
    <w:lvl w:ilvl="2" w:tplc="1506F58C">
      <w:start w:val="1"/>
      <w:numFmt w:val="bullet"/>
      <w:lvlText w:val="•"/>
      <w:lvlJc w:val="left"/>
      <w:pPr>
        <w:tabs>
          <w:tab w:val="num" w:pos="2160"/>
        </w:tabs>
        <w:ind w:left="2160" w:hanging="360"/>
      </w:pPr>
      <w:rPr>
        <w:rFonts w:ascii="Times New Roman" w:hAnsi="Times New Roman" w:cs="Times New Roman" w:hint="default"/>
      </w:rPr>
    </w:lvl>
    <w:lvl w:ilvl="3" w:tplc="914EDE36">
      <w:start w:val="1"/>
      <w:numFmt w:val="bullet"/>
      <w:lvlText w:val="•"/>
      <w:lvlJc w:val="left"/>
      <w:pPr>
        <w:tabs>
          <w:tab w:val="num" w:pos="2880"/>
        </w:tabs>
        <w:ind w:left="2880" w:hanging="360"/>
      </w:pPr>
      <w:rPr>
        <w:rFonts w:ascii="Times New Roman" w:hAnsi="Times New Roman" w:cs="Times New Roman" w:hint="default"/>
      </w:rPr>
    </w:lvl>
    <w:lvl w:ilvl="4" w:tplc="4ABA3D0C">
      <w:start w:val="1"/>
      <w:numFmt w:val="bullet"/>
      <w:lvlText w:val="•"/>
      <w:lvlJc w:val="left"/>
      <w:pPr>
        <w:tabs>
          <w:tab w:val="num" w:pos="3600"/>
        </w:tabs>
        <w:ind w:left="3600" w:hanging="360"/>
      </w:pPr>
      <w:rPr>
        <w:rFonts w:ascii="Times New Roman" w:hAnsi="Times New Roman" w:cs="Times New Roman" w:hint="default"/>
      </w:rPr>
    </w:lvl>
    <w:lvl w:ilvl="5" w:tplc="7982CE1E">
      <w:start w:val="1"/>
      <w:numFmt w:val="bullet"/>
      <w:lvlText w:val="•"/>
      <w:lvlJc w:val="left"/>
      <w:pPr>
        <w:tabs>
          <w:tab w:val="num" w:pos="4320"/>
        </w:tabs>
        <w:ind w:left="4320" w:hanging="360"/>
      </w:pPr>
      <w:rPr>
        <w:rFonts w:ascii="Times New Roman" w:hAnsi="Times New Roman" w:cs="Times New Roman" w:hint="default"/>
      </w:rPr>
    </w:lvl>
    <w:lvl w:ilvl="6" w:tplc="E32EFC0E">
      <w:start w:val="1"/>
      <w:numFmt w:val="bullet"/>
      <w:lvlText w:val="•"/>
      <w:lvlJc w:val="left"/>
      <w:pPr>
        <w:tabs>
          <w:tab w:val="num" w:pos="5040"/>
        </w:tabs>
        <w:ind w:left="5040" w:hanging="360"/>
      </w:pPr>
      <w:rPr>
        <w:rFonts w:ascii="Times New Roman" w:hAnsi="Times New Roman" w:cs="Times New Roman" w:hint="default"/>
      </w:rPr>
    </w:lvl>
    <w:lvl w:ilvl="7" w:tplc="646856D0">
      <w:start w:val="1"/>
      <w:numFmt w:val="bullet"/>
      <w:lvlText w:val="•"/>
      <w:lvlJc w:val="left"/>
      <w:pPr>
        <w:tabs>
          <w:tab w:val="num" w:pos="5760"/>
        </w:tabs>
        <w:ind w:left="5760" w:hanging="360"/>
      </w:pPr>
      <w:rPr>
        <w:rFonts w:ascii="Times New Roman" w:hAnsi="Times New Roman" w:cs="Times New Roman" w:hint="default"/>
      </w:rPr>
    </w:lvl>
    <w:lvl w:ilvl="8" w:tplc="C5B08992">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57B2415"/>
    <w:multiLevelType w:val="hybridMultilevel"/>
    <w:tmpl w:val="4FD4C81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27F52376"/>
    <w:multiLevelType w:val="hybridMultilevel"/>
    <w:tmpl w:val="4CC46E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122328"/>
    <w:multiLevelType w:val="hybridMultilevel"/>
    <w:tmpl w:val="4CC46E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E60072"/>
    <w:multiLevelType w:val="hybridMultilevel"/>
    <w:tmpl w:val="A762F330"/>
    <w:lvl w:ilvl="0" w:tplc="5AA0105E">
      <w:start w:val="1"/>
      <w:numFmt w:val="decimal"/>
      <w:pStyle w:val="Heading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3FB4079"/>
    <w:multiLevelType w:val="hybridMultilevel"/>
    <w:tmpl w:val="4CC46E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4041850"/>
    <w:multiLevelType w:val="hybridMultilevel"/>
    <w:tmpl w:val="4CC46E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5DF3A20"/>
    <w:multiLevelType w:val="hybridMultilevel"/>
    <w:tmpl w:val="356C00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A915001"/>
    <w:multiLevelType w:val="hybridMultilevel"/>
    <w:tmpl w:val="4CC46E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E525A64"/>
    <w:multiLevelType w:val="hybridMultilevel"/>
    <w:tmpl w:val="1E480E70"/>
    <w:lvl w:ilvl="0" w:tplc="59DCDA7C">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4">
    <w:nsid w:val="57F6349F"/>
    <w:multiLevelType w:val="hybridMultilevel"/>
    <w:tmpl w:val="D2EE6E56"/>
    <w:lvl w:ilvl="0" w:tplc="55A4F914">
      <w:start w:val="1"/>
      <w:numFmt w:val="bullet"/>
      <w:lvlText w:val="•"/>
      <w:lvlJc w:val="left"/>
      <w:pPr>
        <w:tabs>
          <w:tab w:val="num" w:pos="720"/>
        </w:tabs>
        <w:ind w:left="720" w:hanging="360"/>
      </w:pPr>
      <w:rPr>
        <w:rFonts w:ascii="Times New Roman" w:hAnsi="Times New Roman" w:cs="Times New Roman" w:hint="default"/>
      </w:rPr>
    </w:lvl>
    <w:lvl w:ilvl="1" w:tplc="415E1782">
      <w:start w:val="1"/>
      <w:numFmt w:val="bullet"/>
      <w:lvlText w:val="•"/>
      <w:lvlJc w:val="left"/>
      <w:pPr>
        <w:tabs>
          <w:tab w:val="num" w:pos="1440"/>
        </w:tabs>
        <w:ind w:left="1440" w:hanging="360"/>
      </w:pPr>
      <w:rPr>
        <w:rFonts w:ascii="Times New Roman" w:hAnsi="Times New Roman" w:cs="Times New Roman" w:hint="default"/>
      </w:rPr>
    </w:lvl>
    <w:lvl w:ilvl="2" w:tplc="521EC5EE">
      <w:start w:val="1"/>
      <w:numFmt w:val="bullet"/>
      <w:lvlText w:val="•"/>
      <w:lvlJc w:val="left"/>
      <w:pPr>
        <w:tabs>
          <w:tab w:val="num" w:pos="2160"/>
        </w:tabs>
        <w:ind w:left="2160" w:hanging="360"/>
      </w:pPr>
      <w:rPr>
        <w:rFonts w:ascii="Times New Roman" w:hAnsi="Times New Roman" w:cs="Times New Roman" w:hint="default"/>
      </w:rPr>
    </w:lvl>
    <w:lvl w:ilvl="3" w:tplc="B0EE26EE">
      <w:start w:val="1"/>
      <w:numFmt w:val="bullet"/>
      <w:lvlText w:val="•"/>
      <w:lvlJc w:val="left"/>
      <w:pPr>
        <w:tabs>
          <w:tab w:val="num" w:pos="2880"/>
        </w:tabs>
        <w:ind w:left="2880" w:hanging="360"/>
      </w:pPr>
      <w:rPr>
        <w:rFonts w:ascii="Times New Roman" w:hAnsi="Times New Roman" w:cs="Times New Roman" w:hint="default"/>
      </w:rPr>
    </w:lvl>
    <w:lvl w:ilvl="4" w:tplc="FB0A328A">
      <w:start w:val="1"/>
      <w:numFmt w:val="bullet"/>
      <w:lvlText w:val="•"/>
      <w:lvlJc w:val="left"/>
      <w:pPr>
        <w:tabs>
          <w:tab w:val="num" w:pos="3600"/>
        </w:tabs>
        <w:ind w:left="3600" w:hanging="360"/>
      </w:pPr>
      <w:rPr>
        <w:rFonts w:ascii="Times New Roman" w:hAnsi="Times New Roman" w:cs="Times New Roman" w:hint="default"/>
      </w:rPr>
    </w:lvl>
    <w:lvl w:ilvl="5" w:tplc="456CBE02">
      <w:start w:val="1"/>
      <w:numFmt w:val="bullet"/>
      <w:lvlText w:val="•"/>
      <w:lvlJc w:val="left"/>
      <w:pPr>
        <w:tabs>
          <w:tab w:val="num" w:pos="4320"/>
        </w:tabs>
        <w:ind w:left="4320" w:hanging="360"/>
      </w:pPr>
      <w:rPr>
        <w:rFonts w:ascii="Times New Roman" w:hAnsi="Times New Roman" w:cs="Times New Roman" w:hint="default"/>
      </w:rPr>
    </w:lvl>
    <w:lvl w:ilvl="6" w:tplc="C7B4B746">
      <w:start w:val="1"/>
      <w:numFmt w:val="bullet"/>
      <w:lvlText w:val="•"/>
      <w:lvlJc w:val="left"/>
      <w:pPr>
        <w:tabs>
          <w:tab w:val="num" w:pos="5040"/>
        </w:tabs>
        <w:ind w:left="5040" w:hanging="360"/>
      </w:pPr>
      <w:rPr>
        <w:rFonts w:ascii="Times New Roman" w:hAnsi="Times New Roman" w:cs="Times New Roman" w:hint="default"/>
      </w:rPr>
    </w:lvl>
    <w:lvl w:ilvl="7" w:tplc="9CA050A6">
      <w:start w:val="1"/>
      <w:numFmt w:val="bullet"/>
      <w:lvlText w:val="•"/>
      <w:lvlJc w:val="left"/>
      <w:pPr>
        <w:tabs>
          <w:tab w:val="num" w:pos="5760"/>
        </w:tabs>
        <w:ind w:left="5760" w:hanging="360"/>
      </w:pPr>
      <w:rPr>
        <w:rFonts w:ascii="Times New Roman" w:hAnsi="Times New Roman" w:cs="Times New Roman" w:hint="default"/>
      </w:rPr>
    </w:lvl>
    <w:lvl w:ilvl="8" w:tplc="747C5E52">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9623EF1"/>
    <w:multiLevelType w:val="hybridMultilevel"/>
    <w:tmpl w:val="FECEEC6C"/>
    <w:lvl w:ilvl="0" w:tplc="68ECA050">
      <w:start w:val="1"/>
      <w:numFmt w:val="upperLetter"/>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6">
    <w:nsid w:val="6E8C5073"/>
    <w:multiLevelType w:val="hybridMultilevel"/>
    <w:tmpl w:val="4CC46E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5"/>
  </w:num>
  <w:num w:numId="3">
    <w:abstractNumId w:val="8"/>
  </w:num>
  <w:num w:numId="4">
    <w:abstractNumId w:val="13"/>
  </w:num>
  <w:num w:numId="5">
    <w:abstractNumId w:val="2"/>
  </w:num>
  <w:num w:numId="6">
    <w:abstractNumId w:val="3"/>
  </w:num>
  <w:num w:numId="7">
    <w:abstractNumId w:val="10"/>
  </w:num>
  <w:num w:numId="8">
    <w:abstractNumId w:val="16"/>
  </w:num>
  <w:num w:numId="9">
    <w:abstractNumId w:val="0"/>
  </w:num>
  <w:num w:numId="10">
    <w:abstractNumId w:val="9"/>
  </w:num>
  <w:num w:numId="11">
    <w:abstractNumId w:val="1"/>
  </w:num>
  <w:num w:numId="12">
    <w:abstractNumId w:val="13"/>
    <w:lvlOverride w:ilvl="0">
      <w:startOverride w:val="1"/>
    </w:lvlOverride>
  </w:num>
  <w:num w:numId="13">
    <w:abstractNumId w:val="15"/>
  </w:num>
  <w:num w:numId="14">
    <w:abstractNumId w:val="15"/>
    <w:lvlOverride w:ilvl="0">
      <w:startOverride w:val="1"/>
    </w:lvlOverride>
  </w:num>
  <w:num w:numId="15">
    <w:abstractNumId w:val="6"/>
  </w:num>
  <w:num w:numId="16">
    <w:abstractNumId w:val="12"/>
  </w:num>
  <w:num w:numId="17">
    <w:abstractNumId w:val="7"/>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4ED"/>
    <w:rsid w:val="00015528"/>
    <w:rsid w:val="0004757A"/>
    <w:rsid w:val="0005130C"/>
    <w:rsid w:val="00052A17"/>
    <w:rsid w:val="00054D6B"/>
    <w:rsid w:val="0007287A"/>
    <w:rsid w:val="000764B7"/>
    <w:rsid w:val="00077672"/>
    <w:rsid w:val="000800B0"/>
    <w:rsid w:val="00091F47"/>
    <w:rsid w:val="000A16E6"/>
    <w:rsid w:val="000B0B57"/>
    <w:rsid w:val="000B10F2"/>
    <w:rsid w:val="000B32D9"/>
    <w:rsid w:val="000D22CA"/>
    <w:rsid w:val="000E7170"/>
    <w:rsid w:val="000F0A6D"/>
    <w:rsid w:val="000F2185"/>
    <w:rsid w:val="000F7788"/>
    <w:rsid w:val="00104A52"/>
    <w:rsid w:val="0011345A"/>
    <w:rsid w:val="00127129"/>
    <w:rsid w:val="00133EF8"/>
    <w:rsid w:val="00137D8F"/>
    <w:rsid w:val="001460B7"/>
    <w:rsid w:val="001637C7"/>
    <w:rsid w:val="00166ACD"/>
    <w:rsid w:val="00173C08"/>
    <w:rsid w:val="00182B0D"/>
    <w:rsid w:val="00185CA8"/>
    <w:rsid w:val="001902C0"/>
    <w:rsid w:val="00193E85"/>
    <w:rsid w:val="001A41C9"/>
    <w:rsid w:val="001A53D3"/>
    <w:rsid w:val="001C0E02"/>
    <w:rsid w:val="001C31A3"/>
    <w:rsid w:val="001C53D4"/>
    <w:rsid w:val="001D1389"/>
    <w:rsid w:val="001E053D"/>
    <w:rsid w:val="001E199D"/>
    <w:rsid w:val="001F534D"/>
    <w:rsid w:val="00200A6E"/>
    <w:rsid w:val="00200E9E"/>
    <w:rsid w:val="00207CF0"/>
    <w:rsid w:val="00226A56"/>
    <w:rsid w:val="00262C72"/>
    <w:rsid w:val="00263206"/>
    <w:rsid w:val="00265062"/>
    <w:rsid w:val="002659FE"/>
    <w:rsid w:val="00266BD7"/>
    <w:rsid w:val="00276CC7"/>
    <w:rsid w:val="00285EB5"/>
    <w:rsid w:val="0029398B"/>
    <w:rsid w:val="002C692A"/>
    <w:rsid w:val="002D4EF0"/>
    <w:rsid w:val="002E34ED"/>
    <w:rsid w:val="002F3034"/>
    <w:rsid w:val="00310BC6"/>
    <w:rsid w:val="00313F63"/>
    <w:rsid w:val="00320685"/>
    <w:rsid w:val="00321D08"/>
    <w:rsid w:val="00324325"/>
    <w:rsid w:val="0033628C"/>
    <w:rsid w:val="00355088"/>
    <w:rsid w:val="00371B45"/>
    <w:rsid w:val="00380C12"/>
    <w:rsid w:val="003834FD"/>
    <w:rsid w:val="00387219"/>
    <w:rsid w:val="00394A17"/>
    <w:rsid w:val="003C6099"/>
    <w:rsid w:val="00414D73"/>
    <w:rsid w:val="004339F3"/>
    <w:rsid w:val="00434DA1"/>
    <w:rsid w:val="004438BB"/>
    <w:rsid w:val="004444C5"/>
    <w:rsid w:val="004521C5"/>
    <w:rsid w:val="00464B67"/>
    <w:rsid w:val="004675E1"/>
    <w:rsid w:val="004731B1"/>
    <w:rsid w:val="00474295"/>
    <w:rsid w:val="00484A32"/>
    <w:rsid w:val="00485AB4"/>
    <w:rsid w:val="00494734"/>
    <w:rsid w:val="004B190D"/>
    <w:rsid w:val="004C2BB5"/>
    <w:rsid w:val="004C786A"/>
    <w:rsid w:val="004D2B73"/>
    <w:rsid w:val="004E0341"/>
    <w:rsid w:val="004E41C7"/>
    <w:rsid w:val="004E5807"/>
    <w:rsid w:val="004E61CC"/>
    <w:rsid w:val="004F3F64"/>
    <w:rsid w:val="00501682"/>
    <w:rsid w:val="005156E1"/>
    <w:rsid w:val="00541FB5"/>
    <w:rsid w:val="00555678"/>
    <w:rsid w:val="00555EE2"/>
    <w:rsid w:val="00557045"/>
    <w:rsid w:val="005600F4"/>
    <w:rsid w:val="00571E08"/>
    <w:rsid w:val="00577C38"/>
    <w:rsid w:val="00584145"/>
    <w:rsid w:val="00595FFD"/>
    <w:rsid w:val="005A07B5"/>
    <w:rsid w:val="005B5AF7"/>
    <w:rsid w:val="005C19F2"/>
    <w:rsid w:val="005D1DD2"/>
    <w:rsid w:val="005D6F7B"/>
    <w:rsid w:val="005D7E3E"/>
    <w:rsid w:val="005E09CE"/>
    <w:rsid w:val="005F1279"/>
    <w:rsid w:val="005F6E5E"/>
    <w:rsid w:val="00622FB0"/>
    <w:rsid w:val="00625032"/>
    <w:rsid w:val="00641F56"/>
    <w:rsid w:val="00653C76"/>
    <w:rsid w:val="00673C23"/>
    <w:rsid w:val="00677A1A"/>
    <w:rsid w:val="00695859"/>
    <w:rsid w:val="006B1006"/>
    <w:rsid w:val="006B2CF9"/>
    <w:rsid w:val="006B4C09"/>
    <w:rsid w:val="006B52D8"/>
    <w:rsid w:val="006D4907"/>
    <w:rsid w:val="006D5AD9"/>
    <w:rsid w:val="006E1486"/>
    <w:rsid w:val="006E451A"/>
    <w:rsid w:val="006E5045"/>
    <w:rsid w:val="006E69F1"/>
    <w:rsid w:val="006E7E0E"/>
    <w:rsid w:val="006F1D8B"/>
    <w:rsid w:val="006F6386"/>
    <w:rsid w:val="00702CB7"/>
    <w:rsid w:val="00702D87"/>
    <w:rsid w:val="00713DDA"/>
    <w:rsid w:val="00720167"/>
    <w:rsid w:val="00723863"/>
    <w:rsid w:val="00743B3C"/>
    <w:rsid w:val="0074744A"/>
    <w:rsid w:val="00747BD5"/>
    <w:rsid w:val="007559A7"/>
    <w:rsid w:val="00762F1F"/>
    <w:rsid w:val="00771E76"/>
    <w:rsid w:val="00773B98"/>
    <w:rsid w:val="0078396B"/>
    <w:rsid w:val="0078604C"/>
    <w:rsid w:val="007A2FE8"/>
    <w:rsid w:val="007A657A"/>
    <w:rsid w:val="007C45CA"/>
    <w:rsid w:val="007D62C9"/>
    <w:rsid w:val="007D7EC9"/>
    <w:rsid w:val="00801FAC"/>
    <w:rsid w:val="00826952"/>
    <w:rsid w:val="00827D3A"/>
    <w:rsid w:val="00845E42"/>
    <w:rsid w:val="00852257"/>
    <w:rsid w:val="00866096"/>
    <w:rsid w:val="00871674"/>
    <w:rsid w:val="00894547"/>
    <w:rsid w:val="008C236C"/>
    <w:rsid w:val="008F0632"/>
    <w:rsid w:val="008F17BB"/>
    <w:rsid w:val="008F30FB"/>
    <w:rsid w:val="00905CDD"/>
    <w:rsid w:val="0091386E"/>
    <w:rsid w:val="00915F59"/>
    <w:rsid w:val="00917982"/>
    <w:rsid w:val="009335C4"/>
    <w:rsid w:val="009352EA"/>
    <w:rsid w:val="00942B09"/>
    <w:rsid w:val="00955059"/>
    <w:rsid w:val="00971A60"/>
    <w:rsid w:val="00976834"/>
    <w:rsid w:val="00977263"/>
    <w:rsid w:val="009876AC"/>
    <w:rsid w:val="00997AA6"/>
    <w:rsid w:val="009A038E"/>
    <w:rsid w:val="009C08A0"/>
    <w:rsid w:val="009D326E"/>
    <w:rsid w:val="009D72E0"/>
    <w:rsid w:val="009F2E97"/>
    <w:rsid w:val="00A111A6"/>
    <w:rsid w:val="00A14D2A"/>
    <w:rsid w:val="00A26FC0"/>
    <w:rsid w:val="00A50E32"/>
    <w:rsid w:val="00A65B47"/>
    <w:rsid w:val="00A7615C"/>
    <w:rsid w:val="00A91D70"/>
    <w:rsid w:val="00AB0B8F"/>
    <w:rsid w:val="00AB1C0F"/>
    <w:rsid w:val="00AB1D04"/>
    <w:rsid w:val="00AC2735"/>
    <w:rsid w:val="00AC7667"/>
    <w:rsid w:val="00AF126E"/>
    <w:rsid w:val="00AF6914"/>
    <w:rsid w:val="00AF76C0"/>
    <w:rsid w:val="00B23571"/>
    <w:rsid w:val="00B41506"/>
    <w:rsid w:val="00B47E22"/>
    <w:rsid w:val="00B55B8F"/>
    <w:rsid w:val="00B566EA"/>
    <w:rsid w:val="00B67B0A"/>
    <w:rsid w:val="00B67D41"/>
    <w:rsid w:val="00B71D4C"/>
    <w:rsid w:val="00B726AE"/>
    <w:rsid w:val="00B85A45"/>
    <w:rsid w:val="00B86D81"/>
    <w:rsid w:val="00B92D22"/>
    <w:rsid w:val="00BC1F14"/>
    <w:rsid w:val="00BC79C3"/>
    <w:rsid w:val="00BD054F"/>
    <w:rsid w:val="00BD16BF"/>
    <w:rsid w:val="00C017BC"/>
    <w:rsid w:val="00C53E14"/>
    <w:rsid w:val="00C642D3"/>
    <w:rsid w:val="00C6790A"/>
    <w:rsid w:val="00C809D8"/>
    <w:rsid w:val="00C93182"/>
    <w:rsid w:val="00CB016D"/>
    <w:rsid w:val="00CB1BBB"/>
    <w:rsid w:val="00CF2F1E"/>
    <w:rsid w:val="00D30656"/>
    <w:rsid w:val="00D43F4C"/>
    <w:rsid w:val="00D45C17"/>
    <w:rsid w:val="00D50F85"/>
    <w:rsid w:val="00D62B26"/>
    <w:rsid w:val="00D710BC"/>
    <w:rsid w:val="00D81952"/>
    <w:rsid w:val="00D8785B"/>
    <w:rsid w:val="00D92D9A"/>
    <w:rsid w:val="00DA148A"/>
    <w:rsid w:val="00DB52AD"/>
    <w:rsid w:val="00DB6C7C"/>
    <w:rsid w:val="00DF2585"/>
    <w:rsid w:val="00E25D3E"/>
    <w:rsid w:val="00E27D24"/>
    <w:rsid w:val="00E4475C"/>
    <w:rsid w:val="00E513EB"/>
    <w:rsid w:val="00E51C75"/>
    <w:rsid w:val="00E53763"/>
    <w:rsid w:val="00E61FBF"/>
    <w:rsid w:val="00E76B5C"/>
    <w:rsid w:val="00E94D1A"/>
    <w:rsid w:val="00EA22E0"/>
    <w:rsid w:val="00EB735E"/>
    <w:rsid w:val="00ED427B"/>
    <w:rsid w:val="00EF0601"/>
    <w:rsid w:val="00EF35C3"/>
    <w:rsid w:val="00F05D66"/>
    <w:rsid w:val="00F06BEC"/>
    <w:rsid w:val="00F13F66"/>
    <w:rsid w:val="00F14FB5"/>
    <w:rsid w:val="00F25E94"/>
    <w:rsid w:val="00F268C3"/>
    <w:rsid w:val="00F307B9"/>
    <w:rsid w:val="00F3257C"/>
    <w:rsid w:val="00F36E32"/>
    <w:rsid w:val="00F37DF3"/>
    <w:rsid w:val="00F41F4A"/>
    <w:rsid w:val="00F43287"/>
    <w:rsid w:val="00F50131"/>
    <w:rsid w:val="00F67575"/>
    <w:rsid w:val="00F84DD5"/>
    <w:rsid w:val="00F8711D"/>
    <w:rsid w:val="00F94B1C"/>
    <w:rsid w:val="00FA2877"/>
    <w:rsid w:val="00FB52E2"/>
    <w:rsid w:val="00FB5DA8"/>
    <w:rsid w:val="00FC0CB6"/>
    <w:rsid w:val="00FC3606"/>
    <w:rsid w:val="00FC526F"/>
    <w:rsid w:val="00FC624F"/>
    <w:rsid w:val="00FD0103"/>
    <w:rsid w:val="00FE2EC5"/>
    <w:rsid w:val="00FE30A7"/>
    <w:rsid w:val="00FF02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E76"/>
    <w:pPr>
      <w:widowControl w:val="0"/>
      <w:jc w:val="both"/>
    </w:pPr>
    <w:rPr>
      <w:rFonts w:cs="Century"/>
      <w:kern w:val="2"/>
      <w:sz w:val="21"/>
      <w:szCs w:val="21"/>
      <w:lang w:eastAsia="ja-JP"/>
    </w:rPr>
  </w:style>
  <w:style w:type="paragraph" w:styleId="Heading1">
    <w:name w:val="heading 1"/>
    <w:aliases w:val="h1"/>
    <w:basedOn w:val="Normal"/>
    <w:next w:val="Normal"/>
    <w:link w:val="Heading1Char"/>
    <w:autoRedefine/>
    <w:uiPriority w:val="99"/>
    <w:qFormat/>
    <w:rsid w:val="00E51C75"/>
    <w:pPr>
      <w:keepNext/>
      <w:keepLines/>
      <w:widowControl/>
      <w:numPr>
        <w:numId w:val="3"/>
      </w:numPr>
      <w:spacing w:before="240" w:after="180"/>
      <w:jc w:val="left"/>
      <w:outlineLvl w:val="0"/>
    </w:pPr>
    <w:rPr>
      <w:rFonts w:ascii="Arial" w:hAnsi="Arial" w:cs="Arial"/>
      <w:b/>
      <w:bCs/>
      <w:kern w:val="0"/>
      <w:sz w:val="24"/>
      <w:szCs w:val="24"/>
      <w:lang w:eastAsia="en-US"/>
    </w:rPr>
  </w:style>
  <w:style w:type="paragraph" w:styleId="Heading2">
    <w:name w:val="heading 2"/>
    <w:aliases w:val="h2,H2"/>
    <w:basedOn w:val="Heading1"/>
    <w:next w:val="Normal"/>
    <w:link w:val="Heading2Char"/>
    <w:autoRedefine/>
    <w:uiPriority w:val="99"/>
    <w:qFormat/>
    <w:rsid w:val="000800B0"/>
    <w:pPr>
      <w:numPr>
        <w:numId w:val="0"/>
      </w:numPr>
      <w:spacing w:before="120" w:after="240"/>
      <w:ind w:left="480"/>
      <w:jc w:val="both"/>
      <w:outlineLvl w:val="1"/>
    </w:pPr>
    <w:rPr>
      <w:rFonts w:ascii="Cambria" w:hAnsi="Cambria" w:cs="Cambria"/>
      <w:sz w:val="22"/>
      <w:szCs w:val="22"/>
      <w:lang w:val="en-GB"/>
    </w:rPr>
  </w:style>
  <w:style w:type="paragraph" w:styleId="Heading3">
    <w:name w:val="heading 3"/>
    <w:basedOn w:val="Heading2"/>
    <w:next w:val="Normal"/>
    <w:link w:val="Heading3Char"/>
    <w:autoRedefine/>
    <w:uiPriority w:val="99"/>
    <w:qFormat/>
    <w:rsid w:val="00FD0103"/>
    <w:pPr>
      <w:numPr>
        <w:ilvl w:val="5"/>
      </w:numPr>
      <w:tabs>
        <w:tab w:val="left" w:pos="-2340"/>
        <w:tab w:val="num" w:pos="3621"/>
      </w:tabs>
      <w:ind w:left="540"/>
      <w:outlineLvl w:val="2"/>
    </w:pPr>
    <w:rPr>
      <w:b w:val="0"/>
      <w:bCs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51C75"/>
    <w:rPr>
      <w:rFonts w:ascii="Arial" w:hAnsi="Arial" w:cs="Arial"/>
      <w:b/>
      <w:bCs/>
      <w:sz w:val="24"/>
      <w:szCs w:val="24"/>
    </w:rPr>
  </w:style>
  <w:style w:type="character" w:customStyle="1" w:styleId="Heading2Char">
    <w:name w:val="Heading 2 Char"/>
    <w:aliases w:val="h2 Char,H2 Char"/>
    <w:basedOn w:val="DefaultParagraphFont"/>
    <w:link w:val="Heading2"/>
    <w:uiPriority w:val="99"/>
    <w:locked/>
    <w:rsid w:val="000800B0"/>
    <w:rPr>
      <w:rFonts w:ascii="Cambria" w:hAnsi="Cambria" w:cs="Cambria"/>
      <w:b/>
      <w:bCs/>
      <w:sz w:val="22"/>
      <w:szCs w:val="22"/>
      <w:lang w:val="en-GB"/>
    </w:rPr>
  </w:style>
  <w:style w:type="character" w:customStyle="1" w:styleId="Heading3Char">
    <w:name w:val="Heading 3 Char"/>
    <w:basedOn w:val="DefaultParagraphFont"/>
    <w:link w:val="Heading3"/>
    <w:uiPriority w:val="99"/>
    <w:locked/>
    <w:rsid w:val="00FD0103"/>
    <w:rPr>
      <w:rFonts w:ascii="Cambria" w:hAnsi="Cambria" w:cs="Cambria"/>
      <w:sz w:val="22"/>
      <w:szCs w:val="22"/>
      <w:lang w:val="en-GB"/>
    </w:rPr>
  </w:style>
  <w:style w:type="table" w:styleId="TableGrid">
    <w:name w:val="Table Grid"/>
    <w:basedOn w:val="TableNormal"/>
    <w:uiPriority w:val="99"/>
    <w:rsid w:val="00FB5DA8"/>
    <w:pPr>
      <w:widowControl w:val="0"/>
      <w:jc w:val="both"/>
    </w:pPr>
    <w:rPr>
      <w:rFonts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26952"/>
    <w:pPr>
      <w:tabs>
        <w:tab w:val="center" w:pos="4252"/>
        <w:tab w:val="right" w:pos="8504"/>
      </w:tabs>
      <w:snapToGrid w:val="0"/>
    </w:pPr>
  </w:style>
  <w:style w:type="character" w:customStyle="1" w:styleId="HeaderChar">
    <w:name w:val="Header Char"/>
    <w:basedOn w:val="DefaultParagraphFont"/>
    <w:link w:val="Header"/>
    <w:uiPriority w:val="99"/>
    <w:semiHidden/>
    <w:locked/>
    <w:rsid w:val="00C017BC"/>
    <w:rPr>
      <w:kern w:val="2"/>
      <w:sz w:val="21"/>
      <w:szCs w:val="21"/>
      <w:lang w:eastAsia="ja-JP"/>
    </w:rPr>
  </w:style>
  <w:style w:type="paragraph" w:styleId="Footer">
    <w:name w:val="footer"/>
    <w:basedOn w:val="Normal"/>
    <w:link w:val="FooterChar"/>
    <w:uiPriority w:val="99"/>
    <w:rsid w:val="00826952"/>
    <w:pPr>
      <w:tabs>
        <w:tab w:val="center" w:pos="4252"/>
        <w:tab w:val="right" w:pos="8504"/>
      </w:tabs>
      <w:snapToGrid w:val="0"/>
    </w:pPr>
  </w:style>
  <w:style w:type="character" w:customStyle="1" w:styleId="FooterChar">
    <w:name w:val="Footer Char"/>
    <w:basedOn w:val="DefaultParagraphFont"/>
    <w:link w:val="Footer"/>
    <w:uiPriority w:val="99"/>
    <w:semiHidden/>
    <w:locked/>
    <w:rsid w:val="00C017BC"/>
    <w:rPr>
      <w:kern w:val="2"/>
      <w:sz w:val="21"/>
      <w:szCs w:val="21"/>
      <w:lang w:eastAsia="ja-JP"/>
    </w:rPr>
  </w:style>
  <w:style w:type="paragraph" w:styleId="BalloonText">
    <w:name w:val="Balloon Text"/>
    <w:basedOn w:val="Normal"/>
    <w:link w:val="BalloonTextChar"/>
    <w:uiPriority w:val="99"/>
    <w:semiHidden/>
    <w:rsid w:val="00F13F66"/>
    <w:rPr>
      <w:rFonts w:ascii="Tahoma" w:hAnsi="Tahoma" w:cs="Tahoma"/>
      <w:sz w:val="16"/>
      <w:szCs w:val="16"/>
    </w:rPr>
  </w:style>
  <w:style w:type="character" w:customStyle="1" w:styleId="BalloonTextChar">
    <w:name w:val="Balloon Text Char"/>
    <w:basedOn w:val="DefaultParagraphFont"/>
    <w:link w:val="BalloonText"/>
    <w:uiPriority w:val="99"/>
    <w:locked/>
    <w:rsid w:val="00F13F66"/>
    <w:rPr>
      <w:rFonts w:ascii="Tahoma" w:hAnsi="Tahoma" w:cs="Tahoma"/>
      <w:kern w:val="2"/>
      <w:sz w:val="16"/>
      <w:szCs w:val="16"/>
    </w:rPr>
  </w:style>
  <w:style w:type="character" w:styleId="Hyperlink">
    <w:name w:val="Hyperlink"/>
    <w:basedOn w:val="DefaultParagraphFont"/>
    <w:uiPriority w:val="99"/>
    <w:rsid w:val="00B23571"/>
    <w:rPr>
      <w:color w:val="0000FF"/>
      <w:u w:val="single"/>
    </w:rPr>
  </w:style>
  <w:style w:type="paragraph" w:styleId="PlainText">
    <w:name w:val="Plain Text"/>
    <w:basedOn w:val="Normal"/>
    <w:link w:val="PlainTextChar"/>
    <w:uiPriority w:val="99"/>
    <w:rsid w:val="00B23571"/>
    <w:pPr>
      <w:widowControl/>
      <w:jc w:val="left"/>
    </w:pPr>
    <w:rPr>
      <w:rFonts w:ascii="Consolas" w:hAnsi="Consolas" w:cs="Consolas"/>
      <w:kern w:val="0"/>
      <w:lang w:eastAsia="en-US"/>
    </w:rPr>
  </w:style>
  <w:style w:type="character" w:customStyle="1" w:styleId="PlainTextChar">
    <w:name w:val="Plain Text Char"/>
    <w:basedOn w:val="DefaultParagraphFont"/>
    <w:link w:val="PlainText"/>
    <w:uiPriority w:val="99"/>
    <w:locked/>
    <w:rsid w:val="00B23571"/>
    <w:rPr>
      <w:rFonts w:ascii="Consolas" w:hAnsi="Consolas" w:cs="Consolas"/>
      <w:sz w:val="21"/>
      <w:szCs w:val="21"/>
    </w:rPr>
  </w:style>
  <w:style w:type="paragraph" w:customStyle="1" w:styleId="Guidance">
    <w:name w:val="Guidance"/>
    <w:basedOn w:val="Normal"/>
    <w:uiPriority w:val="99"/>
    <w:rsid w:val="007559A7"/>
    <w:pPr>
      <w:widowControl/>
      <w:spacing w:after="180"/>
      <w:jc w:val="left"/>
    </w:pPr>
    <w:rPr>
      <w:rFonts w:ascii="Times New Roman" w:hAnsi="Times New Roman" w:cs="Times New Roman"/>
      <w:i/>
      <w:iCs/>
      <w:color w:val="0000FF"/>
      <w:kern w:val="0"/>
      <w:sz w:val="20"/>
      <w:szCs w:val="20"/>
      <w:lang w:val="en-GB" w:eastAsia="en-US"/>
    </w:rPr>
  </w:style>
  <w:style w:type="character" w:customStyle="1" w:styleId="apple-converted-space">
    <w:name w:val="apple-converted-space"/>
    <w:basedOn w:val="DefaultParagraphFont"/>
    <w:uiPriority w:val="99"/>
    <w:rsid w:val="000F7788"/>
  </w:style>
  <w:style w:type="paragraph" w:styleId="FootnoteText">
    <w:name w:val="footnote text"/>
    <w:basedOn w:val="Normal"/>
    <w:link w:val="FootnoteTextChar"/>
    <w:uiPriority w:val="99"/>
    <w:semiHidden/>
    <w:rsid w:val="00321D08"/>
    <w:pPr>
      <w:widowControl/>
      <w:spacing w:after="200" w:line="276" w:lineRule="auto"/>
      <w:jc w:val="left"/>
    </w:pPr>
    <w:rPr>
      <w:rFonts w:ascii="Calibri" w:eastAsia="SimSun" w:hAnsi="Calibri" w:cs="Calibri"/>
      <w:kern w:val="0"/>
      <w:sz w:val="20"/>
      <w:szCs w:val="20"/>
      <w:lang w:eastAsia="en-US"/>
    </w:rPr>
  </w:style>
  <w:style w:type="character" w:customStyle="1" w:styleId="FootnoteTextChar">
    <w:name w:val="Footnote Text Char"/>
    <w:basedOn w:val="DefaultParagraphFont"/>
    <w:link w:val="FootnoteText"/>
    <w:uiPriority w:val="99"/>
    <w:locked/>
    <w:rsid w:val="00321D08"/>
    <w:rPr>
      <w:rFonts w:ascii="Calibri" w:eastAsia="SimSun" w:hAnsi="Calibri" w:cs="Calibri"/>
    </w:rPr>
  </w:style>
  <w:style w:type="character" w:styleId="FootnoteReference">
    <w:name w:val="footnote reference"/>
    <w:basedOn w:val="DefaultParagraphFont"/>
    <w:uiPriority w:val="99"/>
    <w:semiHidden/>
    <w:rsid w:val="00321D08"/>
    <w:rPr>
      <w:vertAlign w:val="superscript"/>
    </w:rPr>
  </w:style>
  <w:style w:type="paragraph" w:styleId="ListParagraph">
    <w:name w:val="List Paragraph"/>
    <w:basedOn w:val="Normal"/>
    <w:uiPriority w:val="99"/>
    <w:qFormat/>
    <w:rsid w:val="00321D08"/>
    <w:pPr>
      <w:widowControl/>
      <w:spacing w:after="200" w:line="276" w:lineRule="auto"/>
      <w:ind w:left="720"/>
      <w:jc w:val="left"/>
    </w:pPr>
    <w:rPr>
      <w:rFonts w:ascii="Calibri" w:eastAsia="SimSun" w:hAnsi="Calibri" w:cs="Calibri"/>
      <w:kern w:val="0"/>
      <w:sz w:val="22"/>
      <w:szCs w:val="22"/>
      <w:lang w:eastAsia="en-US"/>
    </w:rPr>
  </w:style>
  <w:style w:type="paragraph" w:styleId="Title">
    <w:name w:val="Title"/>
    <w:basedOn w:val="Normal"/>
    <w:next w:val="Normal"/>
    <w:link w:val="TitleChar"/>
    <w:uiPriority w:val="99"/>
    <w:qFormat/>
    <w:rsid w:val="00B85A45"/>
    <w:pPr>
      <w:widowControl/>
      <w:pBdr>
        <w:bottom w:val="single" w:sz="8" w:space="4" w:color="4F81BD"/>
      </w:pBdr>
      <w:spacing w:after="300"/>
      <w:jc w:val="left"/>
    </w:pPr>
    <w:rPr>
      <w:rFonts w:ascii="Cambria" w:hAnsi="Cambria" w:cs="Cambria"/>
      <w:color w:val="17365D"/>
      <w:spacing w:val="5"/>
      <w:kern w:val="28"/>
      <w:sz w:val="52"/>
      <w:szCs w:val="52"/>
      <w:lang w:eastAsia="en-US"/>
    </w:rPr>
  </w:style>
  <w:style w:type="character" w:customStyle="1" w:styleId="TitleChar">
    <w:name w:val="Title Char"/>
    <w:basedOn w:val="DefaultParagraphFont"/>
    <w:link w:val="Title"/>
    <w:uiPriority w:val="99"/>
    <w:locked/>
    <w:rsid w:val="00B85A45"/>
    <w:rPr>
      <w:rFonts w:ascii="Cambria" w:hAnsi="Cambria" w:cs="Cambria"/>
      <w:color w:val="17365D"/>
      <w:spacing w:val="5"/>
      <w:kern w:val="28"/>
      <w:sz w:val="52"/>
      <w:szCs w:val="52"/>
    </w:rPr>
  </w:style>
  <w:style w:type="paragraph" w:customStyle="1" w:styleId="Default">
    <w:name w:val="Default"/>
    <w:uiPriority w:val="99"/>
    <w:rsid w:val="00310BC6"/>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323709612">
      <w:marLeft w:val="0"/>
      <w:marRight w:val="0"/>
      <w:marTop w:val="0"/>
      <w:marBottom w:val="0"/>
      <w:divBdr>
        <w:top w:val="none" w:sz="0" w:space="0" w:color="auto"/>
        <w:left w:val="none" w:sz="0" w:space="0" w:color="auto"/>
        <w:bottom w:val="none" w:sz="0" w:space="0" w:color="auto"/>
        <w:right w:val="none" w:sz="0" w:space="0" w:color="auto"/>
      </w:divBdr>
      <w:divsChild>
        <w:div w:id="323709610">
          <w:marLeft w:val="0"/>
          <w:marRight w:val="0"/>
          <w:marTop w:val="0"/>
          <w:marBottom w:val="0"/>
          <w:divBdr>
            <w:top w:val="none" w:sz="0" w:space="0" w:color="auto"/>
            <w:left w:val="none" w:sz="0" w:space="0" w:color="auto"/>
            <w:bottom w:val="none" w:sz="0" w:space="0" w:color="auto"/>
            <w:right w:val="none" w:sz="0" w:space="0" w:color="auto"/>
          </w:divBdr>
        </w:div>
        <w:div w:id="323709611">
          <w:marLeft w:val="0"/>
          <w:marRight w:val="0"/>
          <w:marTop w:val="0"/>
          <w:marBottom w:val="0"/>
          <w:divBdr>
            <w:top w:val="none" w:sz="0" w:space="0" w:color="auto"/>
            <w:left w:val="none" w:sz="0" w:space="0" w:color="auto"/>
            <w:bottom w:val="none" w:sz="0" w:space="0" w:color="auto"/>
            <w:right w:val="none" w:sz="0" w:space="0" w:color="auto"/>
          </w:divBdr>
        </w:div>
        <w:div w:id="323709614">
          <w:marLeft w:val="0"/>
          <w:marRight w:val="0"/>
          <w:marTop w:val="0"/>
          <w:marBottom w:val="0"/>
          <w:divBdr>
            <w:top w:val="none" w:sz="0" w:space="0" w:color="auto"/>
            <w:left w:val="none" w:sz="0" w:space="0" w:color="auto"/>
            <w:bottom w:val="none" w:sz="0" w:space="0" w:color="auto"/>
            <w:right w:val="none" w:sz="0" w:space="0" w:color="auto"/>
          </w:divBdr>
        </w:div>
        <w:div w:id="323709615">
          <w:marLeft w:val="0"/>
          <w:marRight w:val="0"/>
          <w:marTop w:val="0"/>
          <w:marBottom w:val="0"/>
          <w:divBdr>
            <w:top w:val="none" w:sz="0" w:space="0" w:color="auto"/>
            <w:left w:val="none" w:sz="0" w:space="0" w:color="auto"/>
            <w:bottom w:val="none" w:sz="0" w:space="0" w:color="auto"/>
            <w:right w:val="none" w:sz="0" w:space="0" w:color="auto"/>
          </w:divBdr>
        </w:div>
        <w:div w:id="323709619">
          <w:marLeft w:val="0"/>
          <w:marRight w:val="0"/>
          <w:marTop w:val="0"/>
          <w:marBottom w:val="0"/>
          <w:divBdr>
            <w:top w:val="none" w:sz="0" w:space="0" w:color="auto"/>
            <w:left w:val="none" w:sz="0" w:space="0" w:color="auto"/>
            <w:bottom w:val="none" w:sz="0" w:space="0" w:color="auto"/>
            <w:right w:val="none" w:sz="0" w:space="0" w:color="auto"/>
          </w:divBdr>
        </w:div>
        <w:div w:id="323709620">
          <w:marLeft w:val="0"/>
          <w:marRight w:val="0"/>
          <w:marTop w:val="0"/>
          <w:marBottom w:val="0"/>
          <w:divBdr>
            <w:top w:val="none" w:sz="0" w:space="0" w:color="auto"/>
            <w:left w:val="none" w:sz="0" w:space="0" w:color="auto"/>
            <w:bottom w:val="none" w:sz="0" w:space="0" w:color="auto"/>
            <w:right w:val="none" w:sz="0" w:space="0" w:color="auto"/>
          </w:divBdr>
        </w:div>
        <w:div w:id="323709621">
          <w:marLeft w:val="0"/>
          <w:marRight w:val="0"/>
          <w:marTop w:val="0"/>
          <w:marBottom w:val="0"/>
          <w:divBdr>
            <w:top w:val="none" w:sz="0" w:space="0" w:color="auto"/>
            <w:left w:val="none" w:sz="0" w:space="0" w:color="auto"/>
            <w:bottom w:val="none" w:sz="0" w:space="0" w:color="auto"/>
            <w:right w:val="none" w:sz="0" w:space="0" w:color="auto"/>
          </w:divBdr>
        </w:div>
        <w:div w:id="323709622">
          <w:marLeft w:val="0"/>
          <w:marRight w:val="0"/>
          <w:marTop w:val="0"/>
          <w:marBottom w:val="0"/>
          <w:divBdr>
            <w:top w:val="none" w:sz="0" w:space="0" w:color="auto"/>
            <w:left w:val="none" w:sz="0" w:space="0" w:color="auto"/>
            <w:bottom w:val="none" w:sz="0" w:space="0" w:color="auto"/>
            <w:right w:val="none" w:sz="0" w:space="0" w:color="auto"/>
          </w:divBdr>
        </w:div>
        <w:div w:id="323709623">
          <w:marLeft w:val="0"/>
          <w:marRight w:val="0"/>
          <w:marTop w:val="0"/>
          <w:marBottom w:val="0"/>
          <w:divBdr>
            <w:top w:val="none" w:sz="0" w:space="0" w:color="auto"/>
            <w:left w:val="none" w:sz="0" w:space="0" w:color="auto"/>
            <w:bottom w:val="none" w:sz="0" w:space="0" w:color="auto"/>
            <w:right w:val="none" w:sz="0" w:space="0" w:color="auto"/>
          </w:divBdr>
        </w:div>
        <w:div w:id="323709624">
          <w:marLeft w:val="0"/>
          <w:marRight w:val="0"/>
          <w:marTop w:val="0"/>
          <w:marBottom w:val="0"/>
          <w:divBdr>
            <w:top w:val="none" w:sz="0" w:space="0" w:color="auto"/>
            <w:left w:val="none" w:sz="0" w:space="0" w:color="auto"/>
            <w:bottom w:val="none" w:sz="0" w:space="0" w:color="auto"/>
            <w:right w:val="none" w:sz="0" w:space="0" w:color="auto"/>
          </w:divBdr>
        </w:div>
        <w:div w:id="323709625">
          <w:marLeft w:val="0"/>
          <w:marRight w:val="0"/>
          <w:marTop w:val="0"/>
          <w:marBottom w:val="0"/>
          <w:divBdr>
            <w:top w:val="none" w:sz="0" w:space="0" w:color="auto"/>
            <w:left w:val="none" w:sz="0" w:space="0" w:color="auto"/>
            <w:bottom w:val="none" w:sz="0" w:space="0" w:color="auto"/>
            <w:right w:val="none" w:sz="0" w:space="0" w:color="auto"/>
          </w:divBdr>
        </w:div>
        <w:div w:id="323709626">
          <w:marLeft w:val="0"/>
          <w:marRight w:val="0"/>
          <w:marTop w:val="0"/>
          <w:marBottom w:val="0"/>
          <w:divBdr>
            <w:top w:val="none" w:sz="0" w:space="0" w:color="auto"/>
            <w:left w:val="none" w:sz="0" w:space="0" w:color="auto"/>
            <w:bottom w:val="none" w:sz="0" w:space="0" w:color="auto"/>
            <w:right w:val="none" w:sz="0" w:space="0" w:color="auto"/>
          </w:divBdr>
        </w:div>
        <w:div w:id="323709628">
          <w:marLeft w:val="0"/>
          <w:marRight w:val="0"/>
          <w:marTop w:val="0"/>
          <w:marBottom w:val="0"/>
          <w:divBdr>
            <w:top w:val="none" w:sz="0" w:space="0" w:color="auto"/>
            <w:left w:val="none" w:sz="0" w:space="0" w:color="auto"/>
            <w:bottom w:val="none" w:sz="0" w:space="0" w:color="auto"/>
            <w:right w:val="none" w:sz="0" w:space="0" w:color="auto"/>
          </w:divBdr>
        </w:div>
        <w:div w:id="323709629">
          <w:marLeft w:val="0"/>
          <w:marRight w:val="0"/>
          <w:marTop w:val="0"/>
          <w:marBottom w:val="0"/>
          <w:divBdr>
            <w:top w:val="none" w:sz="0" w:space="0" w:color="auto"/>
            <w:left w:val="none" w:sz="0" w:space="0" w:color="auto"/>
            <w:bottom w:val="none" w:sz="0" w:space="0" w:color="auto"/>
            <w:right w:val="none" w:sz="0" w:space="0" w:color="auto"/>
          </w:divBdr>
        </w:div>
        <w:div w:id="323709630">
          <w:marLeft w:val="0"/>
          <w:marRight w:val="0"/>
          <w:marTop w:val="0"/>
          <w:marBottom w:val="0"/>
          <w:divBdr>
            <w:top w:val="none" w:sz="0" w:space="0" w:color="auto"/>
            <w:left w:val="none" w:sz="0" w:space="0" w:color="auto"/>
            <w:bottom w:val="none" w:sz="0" w:space="0" w:color="auto"/>
            <w:right w:val="none" w:sz="0" w:space="0" w:color="auto"/>
          </w:divBdr>
        </w:div>
        <w:div w:id="323709631">
          <w:marLeft w:val="0"/>
          <w:marRight w:val="0"/>
          <w:marTop w:val="0"/>
          <w:marBottom w:val="0"/>
          <w:divBdr>
            <w:top w:val="none" w:sz="0" w:space="0" w:color="auto"/>
            <w:left w:val="none" w:sz="0" w:space="0" w:color="auto"/>
            <w:bottom w:val="none" w:sz="0" w:space="0" w:color="auto"/>
            <w:right w:val="none" w:sz="0" w:space="0" w:color="auto"/>
          </w:divBdr>
        </w:div>
        <w:div w:id="323709633">
          <w:marLeft w:val="0"/>
          <w:marRight w:val="0"/>
          <w:marTop w:val="0"/>
          <w:marBottom w:val="0"/>
          <w:divBdr>
            <w:top w:val="none" w:sz="0" w:space="0" w:color="auto"/>
            <w:left w:val="none" w:sz="0" w:space="0" w:color="auto"/>
            <w:bottom w:val="none" w:sz="0" w:space="0" w:color="auto"/>
            <w:right w:val="none" w:sz="0" w:space="0" w:color="auto"/>
          </w:divBdr>
        </w:div>
      </w:divsChild>
    </w:div>
    <w:div w:id="323709613">
      <w:marLeft w:val="0"/>
      <w:marRight w:val="0"/>
      <w:marTop w:val="0"/>
      <w:marBottom w:val="0"/>
      <w:divBdr>
        <w:top w:val="none" w:sz="0" w:space="0" w:color="auto"/>
        <w:left w:val="none" w:sz="0" w:space="0" w:color="auto"/>
        <w:bottom w:val="none" w:sz="0" w:space="0" w:color="auto"/>
        <w:right w:val="none" w:sz="0" w:space="0" w:color="auto"/>
      </w:divBdr>
    </w:div>
    <w:div w:id="323709616">
      <w:marLeft w:val="0"/>
      <w:marRight w:val="0"/>
      <w:marTop w:val="0"/>
      <w:marBottom w:val="0"/>
      <w:divBdr>
        <w:top w:val="none" w:sz="0" w:space="0" w:color="auto"/>
        <w:left w:val="none" w:sz="0" w:space="0" w:color="auto"/>
        <w:bottom w:val="none" w:sz="0" w:space="0" w:color="auto"/>
        <w:right w:val="none" w:sz="0" w:space="0" w:color="auto"/>
      </w:divBdr>
      <w:divsChild>
        <w:div w:id="323709618">
          <w:marLeft w:val="0"/>
          <w:marRight w:val="0"/>
          <w:marTop w:val="0"/>
          <w:marBottom w:val="0"/>
          <w:divBdr>
            <w:top w:val="none" w:sz="0" w:space="0" w:color="auto"/>
            <w:left w:val="none" w:sz="0" w:space="0" w:color="auto"/>
            <w:bottom w:val="none" w:sz="0" w:space="0" w:color="auto"/>
            <w:right w:val="none" w:sz="0" w:space="0" w:color="auto"/>
          </w:divBdr>
        </w:div>
      </w:divsChild>
    </w:div>
    <w:div w:id="323709617">
      <w:marLeft w:val="0"/>
      <w:marRight w:val="0"/>
      <w:marTop w:val="0"/>
      <w:marBottom w:val="0"/>
      <w:divBdr>
        <w:top w:val="none" w:sz="0" w:space="0" w:color="auto"/>
        <w:left w:val="none" w:sz="0" w:space="0" w:color="auto"/>
        <w:bottom w:val="none" w:sz="0" w:space="0" w:color="auto"/>
        <w:right w:val="none" w:sz="0" w:space="0" w:color="auto"/>
      </w:divBdr>
    </w:div>
    <w:div w:id="323709627">
      <w:marLeft w:val="0"/>
      <w:marRight w:val="0"/>
      <w:marTop w:val="0"/>
      <w:marBottom w:val="0"/>
      <w:divBdr>
        <w:top w:val="none" w:sz="0" w:space="0" w:color="auto"/>
        <w:left w:val="none" w:sz="0" w:space="0" w:color="auto"/>
        <w:bottom w:val="none" w:sz="0" w:space="0" w:color="auto"/>
        <w:right w:val="none" w:sz="0" w:space="0" w:color="auto"/>
      </w:divBdr>
    </w:div>
    <w:div w:id="323709632">
      <w:marLeft w:val="0"/>
      <w:marRight w:val="0"/>
      <w:marTop w:val="0"/>
      <w:marBottom w:val="0"/>
      <w:divBdr>
        <w:top w:val="none" w:sz="0" w:space="0" w:color="auto"/>
        <w:left w:val="none" w:sz="0" w:space="0" w:color="auto"/>
        <w:bottom w:val="none" w:sz="0" w:space="0" w:color="auto"/>
        <w:right w:val="none" w:sz="0" w:space="0" w:color="auto"/>
      </w:divBdr>
    </w:div>
    <w:div w:id="323709636">
      <w:marLeft w:val="0"/>
      <w:marRight w:val="0"/>
      <w:marTop w:val="0"/>
      <w:marBottom w:val="0"/>
      <w:divBdr>
        <w:top w:val="none" w:sz="0" w:space="0" w:color="auto"/>
        <w:left w:val="none" w:sz="0" w:space="0" w:color="auto"/>
        <w:bottom w:val="none" w:sz="0" w:space="0" w:color="auto"/>
        <w:right w:val="none" w:sz="0" w:space="0" w:color="auto"/>
      </w:divBdr>
      <w:divsChild>
        <w:div w:id="323709641">
          <w:marLeft w:val="0"/>
          <w:marRight w:val="0"/>
          <w:marTop w:val="0"/>
          <w:marBottom w:val="0"/>
          <w:divBdr>
            <w:top w:val="none" w:sz="0" w:space="0" w:color="auto"/>
            <w:left w:val="none" w:sz="0" w:space="0" w:color="auto"/>
            <w:bottom w:val="none" w:sz="0" w:space="0" w:color="auto"/>
            <w:right w:val="none" w:sz="0" w:space="0" w:color="auto"/>
          </w:divBdr>
        </w:div>
      </w:divsChild>
    </w:div>
    <w:div w:id="323709637">
      <w:marLeft w:val="0"/>
      <w:marRight w:val="0"/>
      <w:marTop w:val="0"/>
      <w:marBottom w:val="0"/>
      <w:divBdr>
        <w:top w:val="none" w:sz="0" w:space="0" w:color="auto"/>
        <w:left w:val="none" w:sz="0" w:space="0" w:color="auto"/>
        <w:bottom w:val="none" w:sz="0" w:space="0" w:color="auto"/>
        <w:right w:val="none" w:sz="0" w:space="0" w:color="auto"/>
      </w:divBdr>
      <w:divsChild>
        <w:div w:id="323709639">
          <w:marLeft w:val="0"/>
          <w:marRight w:val="0"/>
          <w:marTop w:val="0"/>
          <w:marBottom w:val="0"/>
          <w:divBdr>
            <w:top w:val="none" w:sz="0" w:space="0" w:color="auto"/>
            <w:left w:val="none" w:sz="0" w:space="0" w:color="auto"/>
            <w:bottom w:val="none" w:sz="0" w:space="0" w:color="auto"/>
            <w:right w:val="none" w:sz="0" w:space="0" w:color="auto"/>
          </w:divBdr>
          <w:divsChild>
            <w:div w:id="3237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9638">
      <w:marLeft w:val="0"/>
      <w:marRight w:val="0"/>
      <w:marTop w:val="0"/>
      <w:marBottom w:val="0"/>
      <w:divBdr>
        <w:top w:val="none" w:sz="0" w:space="0" w:color="auto"/>
        <w:left w:val="none" w:sz="0" w:space="0" w:color="auto"/>
        <w:bottom w:val="none" w:sz="0" w:space="0" w:color="auto"/>
        <w:right w:val="none" w:sz="0" w:space="0" w:color="auto"/>
      </w:divBdr>
      <w:divsChild>
        <w:div w:id="323709635">
          <w:marLeft w:val="0"/>
          <w:marRight w:val="0"/>
          <w:marTop w:val="0"/>
          <w:marBottom w:val="0"/>
          <w:divBdr>
            <w:top w:val="none" w:sz="0" w:space="0" w:color="auto"/>
            <w:left w:val="none" w:sz="0" w:space="0" w:color="auto"/>
            <w:bottom w:val="none" w:sz="0" w:space="0" w:color="auto"/>
            <w:right w:val="none" w:sz="0" w:space="0" w:color="auto"/>
          </w:divBdr>
        </w:div>
      </w:divsChild>
    </w:div>
    <w:div w:id="323709640">
      <w:marLeft w:val="0"/>
      <w:marRight w:val="0"/>
      <w:marTop w:val="0"/>
      <w:marBottom w:val="0"/>
      <w:divBdr>
        <w:top w:val="none" w:sz="0" w:space="0" w:color="auto"/>
        <w:left w:val="none" w:sz="0" w:space="0" w:color="auto"/>
        <w:bottom w:val="none" w:sz="0" w:space="0" w:color="auto"/>
        <w:right w:val="none" w:sz="0" w:space="0" w:color="auto"/>
      </w:divBdr>
      <w:divsChild>
        <w:div w:id="323709642">
          <w:marLeft w:val="0"/>
          <w:marRight w:val="0"/>
          <w:marTop w:val="0"/>
          <w:marBottom w:val="0"/>
          <w:divBdr>
            <w:top w:val="none" w:sz="0" w:space="0" w:color="auto"/>
            <w:left w:val="none" w:sz="0" w:space="0" w:color="auto"/>
            <w:bottom w:val="none" w:sz="0" w:space="0" w:color="auto"/>
            <w:right w:val="none" w:sz="0" w:space="0" w:color="auto"/>
          </w:divBdr>
          <w:divsChild>
            <w:div w:id="3237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kesh.agrawal@vn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448</TotalTime>
  <Pages>4</Pages>
  <Words>566</Words>
  <Characters>3232</Characters>
  <Application>Microsoft Office Outlook</Application>
  <DocSecurity>0</DocSecurity>
  <Lines>0</Lines>
  <Paragraphs>0</Paragraphs>
  <ScaleCrop>false</ScaleCrop>
  <Company>NEC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Energy</dc:title>
  <dc:subject/>
  <dc:creator>NEC Corporation</dc:creator>
  <cp:keywords/>
  <dc:description/>
  <cp:lastModifiedBy>rakesh.agrawal</cp:lastModifiedBy>
  <cp:revision>13</cp:revision>
  <cp:lastPrinted>2011-06-17T05:36:00Z</cp:lastPrinted>
  <dcterms:created xsi:type="dcterms:W3CDTF">2012-06-28T05:46:00Z</dcterms:created>
  <dcterms:modified xsi:type="dcterms:W3CDTF">2012-10-16T09:21:00Z</dcterms:modified>
</cp:coreProperties>
</file>